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0966" w14:textId="77777777" w:rsidR="002B58E7" w:rsidRPr="007D7CD1" w:rsidRDefault="002B58E7" w:rsidP="002B58E7">
      <w:pPr>
        <w:jc w:val="center"/>
        <w:rPr>
          <w:rFonts w:ascii="Arial" w:hAnsi="Arial" w:cs="Arial"/>
          <w:u w:val="single"/>
        </w:rPr>
      </w:pPr>
      <w:permStart w:id="487398839" w:edGrp="everyone"/>
      <w:permEnd w:id="487398839"/>
      <w:r w:rsidRPr="007D7CD1">
        <w:rPr>
          <w:rFonts w:ascii="Arial" w:hAnsi="Arial" w:cs="Arial"/>
        </w:rPr>
        <w:t xml:space="preserve">АГЕНТСКИЙ ДОГОВОР № </w:t>
      </w:r>
      <w:r w:rsidR="00CC64A4" w:rsidRPr="007D7CD1">
        <w:rPr>
          <w:rFonts w:ascii="Arial" w:hAnsi="Arial" w:cs="Arial"/>
        </w:rPr>
        <w:t>_____</w:t>
      </w:r>
    </w:p>
    <w:p w14:paraId="7BFB54C9" w14:textId="77777777" w:rsidR="00B40763" w:rsidRPr="007D7CD1" w:rsidRDefault="00B40763" w:rsidP="002B58E7">
      <w:pPr>
        <w:jc w:val="center"/>
        <w:rPr>
          <w:rFonts w:ascii="Arial" w:hAnsi="Arial" w:cs="Arial"/>
        </w:rPr>
      </w:pPr>
    </w:p>
    <w:p w14:paraId="73F08ED7" w14:textId="305620AA" w:rsidR="002B58E7" w:rsidRPr="007D7CD1" w:rsidRDefault="002B58E7" w:rsidP="002B58E7">
      <w:pPr>
        <w:jc w:val="both"/>
        <w:rPr>
          <w:rFonts w:ascii="Arial" w:hAnsi="Arial" w:cs="Arial"/>
          <w:sz w:val="18"/>
        </w:rPr>
      </w:pPr>
      <w:r w:rsidRPr="007D7CD1">
        <w:rPr>
          <w:rFonts w:ascii="Arial" w:hAnsi="Arial" w:cs="Arial"/>
          <w:sz w:val="18"/>
        </w:rPr>
        <w:t xml:space="preserve">г. Москва                                                                                                     </w:t>
      </w:r>
      <w:r w:rsidRPr="007D7CD1">
        <w:rPr>
          <w:rFonts w:ascii="Arial" w:hAnsi="Arial" w:cs="Arial"/>
          <w:sz w:val="18"/>
        </w:rPr>
        <w:tab/>
      </w:r>
      <w:r w:rsidRPr="007D7CD1">
        <w:rPr>
          <w:rFonts w:ascii="Arial" w:hAnsi="Arial" w:cs="Arial"/>
          <w:sz w:val="18"/>
        </w:rPr>
        <w:tab/>
        <w:t xml:space="preserve">       </w:t>
      </w:r>
      <w:r w:rsidR="00166F5F" w:rsidRPr="007D7CD1">
        <w:rPr>
          <w:rFonts w:ascii="Arial" w:hAnsi="Arial" w:cs="Arial"/>
          <w:sz w:val="18"/>
        </w:rPr>
        <w:t xml:space="preserve"> </w:t>
      </w:r>
      <w:r w:rsidRPr="007D7CD1">
        <w:rPr>
          <w:rFonts w:ascii="Arial" w:hAnsi="Arial" w:cs="Arial"/>
          <w:sz w:val="18"/>
        </w:rPr>
        <w:t xml:space="preserve">  </w:t>
      </w:r>
      <w:proofErr w:type="gramStart"/>
      <w:r w:rsidRPr="007D7CD1">
        <w:rPr>
          <w:rFonts w:ascii="Arial" w:hAnsi="Arial" w:cs="Arial"/>
          <w:sz w:val="18"/>
        </w:rPr>
        <w:t xml:space="preserve">   «</w:t>
      </w:r>
      <w:proofErr w:type="gramEnd"/>
      <w:r w:rsidR="0047165F" w:rsidRPr="007D7CD1">
        <w:rPr>
          <w:rFonts w:ascii="Arial" w:hAnsi="Arial" w:cs="Arial"/>
          <w:sz w:val="18"/>
        </w:rPr>
        <w:t>___</w:t>
      </w:r>
      <w:r w:rsidRPr="007D7CD1">
        <w:rPr>
          <w:rFonts w:ascii="Arial" w:hAnsi="Arial" w:cs="Arial"/>
          <w:sz w:val="18"/>
        </w:rPr>
        <w:t>»</w:t>
      </w:r>
      <w:r w:rsidR="00794E77" w:rsidRPr="007D7CD1">
        <w:rPr>
          <w:rFonts w:ascii="Arial" w:hAnsi="Arial" w:cs="Arial"/>
          <w:sz w:val="18"/>
        </w:rPr>
        <w:t xml:space="preserve"> </w:t>
      </w:r>
      <w:r w:rsidR="0047165F" w:rsidRPr="007D7CD1">
        <w:rPr>
          <w:rFonts w:ascii="Arial" w:hAnsi="Arial" w:cs="Arial"/>
          <w:sz w:val="18"/>
        </w:rPr>
        <w:t>______</w:t>
      </w:r>
      <w:proofErr w:type="gramStart"/>
      <w:r w:rsidR="0047165F" w:rsidRPr="007D7CD1">
        <w:rPr>
          <w:rFonts w:ascii="Arial" w:hAnsi="Arial" w:cs="Arial"/>
          <w:sz w:val="18"/>
        </w:rPr>
        <w:t>_</w:t>
      </w:r>
      <w:r w:rsidR="00453BA3" w:rsidRPr="007D7CD1">
        <w:rPr>
          <w:rFonts w:ascii="Arial" w:hAnsi="Arial" w:cs="Arial"/>
          <w:sz w:val="18"/>
        </w:rPr>
        <w:t xml:space="preserve"> </w:t>
      </w:r>
      <w:r w:rsidR="00CC64A4" w:rsidRPr="007D7CD1">
        <w:rPr>
          <w:rFonts w:ascii="Arial" w:hAnsi="Arial" w:cs="Arial"/>
          <w:sz w:val="18"/>
        </w:rPr>
        <w:t xml:space="preserve"> </w:t>
      </w:r>
      <w:r w:rsidR="00166F5F" w:rsidRPr="007D7CD1">
        <w:rPr>
          <w:rFonts w:ascii="Arial" w:hAnsi="Arial" w:cs="Arial"/>
          <w:sz w:val="18"/>
        </w:rPr>
        <w:t>202</w:t>
      </w:r>
      <w:proofErr w:type="gramEnd"/>
      <w:r w:rsidR="00FB5C72">
        <w:rPr>
          <w:rFonts w:ascii="Arial" w:hAnsi="Arial" w:cs="Arial"/>
          <w:sz w:val="18"/>
        </w:rPr>
        <w:t>_</w:t>
      </w:r>
      <w:r w:rsidRPr="007D7CD1">
        <w:rPr>
          <w:rFonts w:ascii="Arial" w:hAnsi="Arial" w:cs="Arial"/>
          <w:sz w:val="18"/>
        </w:rPr>
        <w:t xml:space="preserve"> г.</w:t>
      </w:r>
    </w:p>
    <w:p w14:paraId="6EA4B6A1" w14:textId="77777777" w:rsidR="002B58E7" w:rsidRPr="007D7CD1" w:rsidRDefault="002B58E7" w:rsidP="002B58E7">
      <w:pPr>
        <w:jc w:val="both"/>
        <w:rPr>
          <w:rFonts w:ascii="Arial" w:hAnsi="Arial" w:cs="Arial"/>
          <w:sz w:val="18"/>
        </w:rPr>
      </w:pPr>
    </w:p>
    <w:p w14:paraId="3FFF2750" w14:textId="6CC68686" w:rsidR="002B58E7" w:rsidRPr="007D7CD1" w:rsidRDefault="002B58E7" w:rsidP="004D04A7">
      <w:pPr>
        <w:ind w:firstLine="426"/>
        <w:jc w:val="both"/>
        <w:rPr>
          <w:rFonts w:ascii="Arial" w:hAnsi="Arial" w:cs="Arial"/>
          <w:sz w:val="18"/>
        </w:rPr>
      </w:pPr>
      <w:r w:rsidRPr="007D7CD1">
        <w:rPr>
          <w:rFonts w:ascii="Arial" w:hAnsi="Arial" w:cs="Arial"/>
          <w:sz w:val="18"/>
        </w:rPr>
        <w:t>ООО «Премиум Клаб Т</w:t>
      </w:r>
      <w:r w:rsidR="00CC64A4" w:rsidRPr="007D7CD1">
        <w:rPr>
          <w:rFonts w:ascii="Arial" w:hAnsi="Arial" w:cs="Arial"/>
          <w:sz w:val="18"/>
        </w:rPr>
        <w:t>ревел</w:t>
      </w:r>
      <w:r w:rsidRPr="007D7CD1">
        <w:rPr>
          <w:rFonts w:ascii="Arial" w:hAnsi="Arial" w:cs="Arial"/>
          <w:sz w:val="18"/>
        </w:rPr>
        <w:t>»</w:t>
      </w:r>
      <w:r w:rsidR="007D7CD1" w:rsidRPr="007D7CD1">
        <w:t xml:space="preserve"> </w:t>
      </w:r>
      <w:r w:rsidR="007D7CD1" w:rsidRPr="007D7CD1">
        <w:rPr>
          <w:rFonts w:ascii="Arial" w:hAnsi="Arial" w:cs="Arial"/>
          <w:sz w:val="18"/>
        </w:rPr>
        <w:t>реестровый номер № 025901 в Едином Федеральном реестре туроператоров</w:t>
      </w:r>
      <w:r w:rsidRPr="007D7CD1">
        <w:rPr>
          <w:rFonts w:ascii="Arial" w:hAnsi="Arial" w:cs="Arial"/>
          <w:sz w:val="18"/>
        </w:rPr>
        <w:t xml:space="preserve">, именуемое в дальнейшем «Туроператор», в лице Генерального директора </w:t>
      </w:r>
      <w:proofErr w:type="spellStart"/>
      <w:r w:rsidR="00CC64A4" w:rsidRPr="007D7CD1">
        <w:rPr>
          <w:rFonts w:ascii="Arial" w:hAnsi="Arial" w:cs="Arial"/>
          <w:sz w:val="18"/>
        </w:rPr>
        <w:t>Какора</w:t>
      </w:r>
      <w:proofErr w:type="spellEnd"/>
      <w:r w:rsidR="000F49E3" w:rsidRPr="007D7CD1">
        <w:rPr>
          <w:rFonts w:ascii="Arial" w:hAnsi="Arial" w:cs="Arial"/>
          <w:sz w:val="18"/>
        </w:rPr>
        <w:t xml:space="preserve"> </w:t>
      </w:r>
      <w:r w:rsidR="00CC64A4" w:rsidRPr="007D7CD1">
        <w:rPr>
          <w:rFonts w:ascii="Arial" w:hAnsi="Arial" w:cs="Arial"/>
          <w:sz w:val="18"/>
        </w:rPr>
        <w:t>Дмитрия</w:t>
      </w:r>
      <w:r w:rsidRPr="007D7CD1">
        <w:rPr>
          <w:rFonts w:ascii="Arial" w:hAnsi="Arial" w:cs="Arial"/>
          <w:sz w:val="18"/>
        </w:rPr>
        <w:t xml:space="preserve"> Николаевич</w:t>
      </w:r>
      <w:r w:rsidR="00CC64A4" w:rsidRPr="007D7CD1">
        <w:rPr>
          <w:rFonts w:ascii="Arial" w:hAnsi="Arial" w:cs="Arial"/>
          <w:sz w:val="18"/>
        </w:rPr>
        <w:t>а</w:t>
      </w:r>
      <w:r w:rsidRPr="007D7CD1">
        <w:rPr>
          <w:rFonts w:ascii="Arial" w:hAnsi="Arial" w:cs="Arial"/>
          <w:sz w:val="18"/>
        </w:rPr>
        <w:t>, действующего на основании Устава с одной стороны</w:t>
      </w:r>
      <w:r w:rsidR="006B5EB6" w:rsidRPr="007D7CD1">
        <w:rPr>
          <w:rFonts w:ascii="Arial" w:hAnsi="Arial" w:cs="Arial"/>
          <w:sz w:val="18"/>
        </w:rPr>
        <w:t>,</w:t>
      </w:r>
      <w:r w:rsidR="008F639F" w:rsidRPr="007D7CD1">
        <w:rPr>
          <w:rFonts w:ascii="Arial" w:hAnsi="Arial" w:cs="Arial"/>
          <w:sz w:val="18"/>
        </w:rPr>
        <w:t xml:space="preserve"> </w:t>
      </w:r>
      <w:r w:rsidRPr="007D7CD1">
        <w:rPr>
          <w:rFonts w:ascii="Arial" w:hAnsi="Arial" w:cs="Arial"/>
          <w:sz w:val="18"/>
        </w:rPr>
        <w:t xml:space="preserve">и </w:t>
      </w:r>
      <w:r w:rsidRPr="007D7CD1">
        <w:rPr>
          <w:rFonts w:ascii="Arial" w:hAnsi="Arial" w:cs="Arial"/>
          <w:sz w:val="18"/>
          <w:u w:val="single"/>
        </w:rPr>
        <w:t> </w:t>
      </w:r>
      <w:r w:rsidRPr="007D7CD1">
        <w:rPr>
          <w:rFonts w:ascii="Arial" w:hAnsi="Arial" w:cs="Arial"/>
          <w:sz w:val="18"/>
          <w:u w:val="single"/>
        </w:rPr>
        <w:t> </w:t>
      </w:r>
      <w:r w:rsidRPr="007D7CD1">
        <w:rPr>
          <w:rFonts w:ascii="Arial" w:hAnsi="Arial" w:cs="Arial"/>
          <w:sz w:val="18"/>
          <w:u w:val="single"/>
        </w:rPr>
        <w:t> </w:t>
      </w:r>
      <w:r w:rsidRPr="007D7CD1">
        <w:rPr>
          <w:rFonts w:ascii="Arial" w:hAnsi="Arial" w:cs="Arial"/>
          <w:sz w:val="18"/>
          <w:u w:val="single"/>
        </w:rPr>
        <w:t> </w:t>
      </w:r>
      <w:r w:rsidRPr="007D7CD1">
        <w:rPr>
          <w:rFonts w:ascii="Arial" w:hAnsi="Arial" w:cs="Arial"/>
          <w:sz w:val="18"/>
          <w:u w:val="single"/>
        </w:rPr>
        <w:t xml:space="preserve">                      </w:t>
      </w:r>
      <w:r w:rsidRPr="007D7CD1">
        <w:rPr>
          <w:rFonts w:ascii="Arial" w:hAnsi="Arial" w:cs="Arial"/>
          <w:sz w:val="18"/>
          <w:u w:val="single"/>
        </w:rPr>
        <w:t> </w:t>
      </w:r>
      <w:r w:rsidR="000A5924" w:rsidRPr="007D7CD1">
        <w:rPr>
          <w:rFonts w:ascii="Arial" w:hAnsi="Arial" w:cs="Arial"/>
        </w:rPr>
        <w:t xml:space="preserve"> </w:t>
      </w:r>
      <w:permStart w:id="1073755761" w:edGrp="everyone"/>
      <w:r w:rsidR="00140D87" w:rsidRPr="007D7CD1">
        <w:rPr>
          <w:rFonts w:ascii="Arial" w:hAnsi="Arial" w:cs="Arial"/>
          <w:sz w:val="18"/>
        </w:rPr>
        <w:t xml:space="preserve">     </w:t>
      </w:r>
      <w:r w:rsidR="008F639F" w:rsidRPr="007D7CD1">
        <w:rPr>
          <w:rFonts w:ascii="Arial" w:hAnsi="Arial" w:cs="Arial"/>
          <w:sz w:val="18"/>
        </w:rPr>
        <w:t xml:space="preserve"> ___________________</w:t>
      </w:r>
      <w:r w:rsidR="00925AFF" w:rsidRPr="007D7CD1">
        <w:rPr>
          <w:rFonts w:ascii="Arial" w:hAnsi="Arial" w:cs="Arial"/>
          <w:sz w:val="18"/>
        </w:rPr>
        <w:t>_____________________________________________________________________________________</w:t>
      </w:r>
      <w:r w:rsidR="008F639F" w:rsidRPr="007D7CD1">
        <w:rPr>
          <w:rFonts w:ascii="Arial" w:hAnsi="Arial" w:cs="Arial"/>
          <w:sz w:val="18"/>
        </w:rPr>
        <w:t>__ ,</w:t>
      </w:r>
      <w:r w:rsidR="00925AFF" w:rsidRPr="007D7CD1">
        <w:rPr>
          <w:rFonts w:ascii="Arial" w:hAnsi="Arial" w:cs="Arial"/>
          <w:sz w:val="18"/>
        </w:rPr>
        <w:t xml:space="preserve"> </w:t>
      </w:r>
      <w:permEnd w:id="1073755761"/>
      <w:r w:rsidRPr="007D7CD1">
        <w:rPr>
          <w:rFonts w:ascii="Arial" w:hAnsi="Arial" w:cs="Arial"/>
          <w:sz w:val="18"/>
        </w:rPr>
        <w:t>именуемое(</w:t>
      </w:r>
      <w:proofErr w:type="spellStart"/>
      <w:r w:rsidRPr="007D7CD1">
        <w:rPr>
          <w:rFonts w:ascii="Arial" w:hAnsi="Arial" w:cs="Arial"/>
          <w:sz w:val="18"/>
        </w:rPr>
        <w:t>ый</w:t>
      </w:r>
      <w:proofErr w:type="spellEnd"/>
      <w:r w:rsidRPr="007D7CD1">
        <w:rPr>
          <w:rFonts w:ascii="Arial" w:hAnsi="Arial" w:cs="Arial"/>
          <w:sz w:val="18"/>
        </w:rPr>
        <w:t xml:space="preserve">) в дальнейшем «Турагент», в лице </w:t>
      </w:r>
      <w:permStart w:id="759658631" w:edGrp="everyone"/>
      <w:r w:rsidR="00C53B4F" w:rsidRPr="007D7CD1">
        <w:rPr>
          <w:rFonts w:ascii="Arial" w:hAnsi="Arial" w:cs="Arial"/>
          <w:sz w:val="18"/>
        </w:rPr>
        <w:t xml:space="preserve"> </w:t>
      </w:r>
      <w:r w:rsidR="00140D87" w:rsidRPr="007D7CD1">
        <w:rPr>
          <w:rFonts w:ascii="Arial" w:hAnsi="Arial" w:cs="Arial"/>
          <w:sz w:val="18"/>
        </w:rPr>
        <w:t xml:space="preserve">                   </w:t>
      </w:r>
      <w:r w:rsidR="008F639F" w:rsidRPr="007D7CD1">
        <w:rPr>
          <w:rFonts w:ascii="Arial" w:hAnsi="Arial" w:cs="Arial"/>
          <w:sz w:val="18"/>
        </w:rPr>
        <w:t>___________</w:t>
      </w:r>
      <w:r w:rsidR="00925AFF" w:rsidRPr="007D7CD1">
        <w:rPr>
          <w:rFonts w:ascii="Arial" w:hAnsi="Arial" w:cs="Arial"/>
          <w:sz w:val="18"/>
        </w:rPr>
        <w:t>__________________________________</w:t>
      </w:r>
      <w:r w:rsidR="008F639F" w:rsidRPr="007D7CD1">
        <w:rPr>
          <w:rFonts w:ascii="Arial" w:hAnsi="Arial" w:cs="Arial"/>
          <w:sz w:val="18"/>
        </w:rPr>
        <w:t>________</w:t>
      </w:r>
      <w:r w:rsidR="0037039E" w:rsidRPr="007D7CD1">
        <w:rPr>
          <w:rFonts w:ascii="Arial" w:hAnsi="Arial" w:cs="Arial"/>
          <w:sz w:val="18"/>
        </w:rPr>
        <w:t>_</w:t>
      </w:r>
      <w:permEnd w:id="759658631"/>
      <w:r w:rsidR="000A5924" w:rsidRPr="007D7CD1">
        <w:rPr>
          <w:rFonts w:ascii="Arial" w:hAnsi="Arial" w:cs="Arial"/>
          <w:sz w:val="18"/>
        </w:rPr>
        <w:t xml:space="preserve">, </w:t>
      </w:r>
      <w:r w:rsidR="00C53B4F" w:rsidRPr="007D7CD1">
        <w:rPr>
          <w:rFonts w:ascii="Arial" w:hAnsi="Arial" w:cs="Arial"/>
          <w:sz w:val="18"/>
        </w:rPr>
        <w:t>действующего на основании</w:t>
      </w:r>
      <w:r w:rsidR="000F49E3" w:rsidRPr="007D7CD1">
        <w:rPr>
          <w:rFonts w:ascii="Arial" w:hAnsi="Arial" w:cs="Arial"/>
          <w:sz w:val="18"/>
        </w:rPr>
        <w:t xml:space="preserve"> _______</w:t>
      </w:r>
      <w:r w:rsidR="00925AFF" w:rsidRPr="007D7CD1">
        <w:rPr>
          <w:rFonts w:ascii="Arial" w:hAnsi="Arial" w:cs="Arial"/>
          <w:sz w:val="18"/>
        </w:rPr>
        <w:t>_______________</w:t>
      </w:r>
      <w:r w:rsidR="000F49E3" w:rsidRPr="007D7CD1">
        <w:rPr>
          <w:rFonts w:ascii="Arial" w:hAnsi="Arial" w:cs="Arial"/>
          <w:sz w:val="18"/>
        </w:rPr>
        <w:t xml:space="preserve">____ </w:t>
      </w:r>
      <w:r w:rsidRPr="007D7CD1">
        <w:rPr>
          <w:rFonts w:ascii="Arial" w:hAnsi="Arial" w:cs="Arial"/>
          <w:sz w:val="18"/>
        </w:rPr>
        <w:t xml:space="preserve">с другой стороны, вместе именуемые «Стороны», заключили настоящий </w:t>
      </w:r>
      <w:r w:rsidR="00941244" w:rsidRPr="007D7CD1">
        <w:rPr>
          <w:rFonts w:ascii="Arial" w:hAnsi="Arial" w:cs="Arial"/>
          <w:sz w:val="18"/>
        </w:rPr>
        <w:t>д</w:t>
      </w:r>
      <w:r w:rsidRPr="007D7CD1">
        <w:rPr>
          <w:rFonts w:ascii="Arial" w:hAnsi="Arial" w:cs="Arial"/>
          <w:sz w:val="18"/>
        </w:rPr>
        <w:t xml:space="preserve">оговор </w:t>
      </w:r>
      <w:r w:rsidR="00154867" w:rsidRPr="007D7CD1">
        <w:rPr>
          <w:rFonts w:ascii="Arial" w:hAnsi="Arial" w:cs="Arial"/>
          <w:sz w:val="18"/>
        </w:rPr>
        <w:t xml:space="preserve">(далее – </w:t>
      </w:r>
      <w:r w:rsidR="00941244" w:rsidRPr="007D7CD1">
        <w:rPr>
          <w:rFonts w:ascii="Arial" w:hAnsi="Arial" w:cs="Arial"/>
          <w:sz w:val="18"/>
        </w:rPr>
        <w:t>д</w:t>
      </w:r>
      <w:r w:rsidR="00154867" w:rsidRPr="007D7CD1">
        <w:rPr>
          <w:rFonts w:ascii="Arial" w:hAnsi="Arial" w:cs="Arial"/>
          <w:sz w:val="18"/>
        </w:rPr>
        <w:t xml:space="preserve">оговор) </w:t>
      </w:r>
      <w:r w:rsidRPr="007D7CD1">
        <w:rPr>
          <w:rFonts w:ascii="Arial" w:hAnsi="Arial" w:cs="Arial"/>
          <w:sz w:val="18"/>
        </w:rPr>
        <w:t>о нижеследующем:</w:t>
      </w:r>
    </w:p>
    <w:p w14:paraId="3A940666" w14:textId="77777777" w:rsidR="002B58E7" w:rsidRPr="007D7CD1" w:rsidRDefault="002B58E7">
      <w:pPr>
        <w:rPr>
          <w:rFonts w:ascii="Arial" w:hAnsi="Arial" w:cs="Arial"/>
          <w:sz w:val="18"/>
          <w:szCs w:val="18"/>
        </w:rPr>
      </w:pPr>
    </w:p>
    <w:p w14:paraId="5BC644D4" w14:textId="77777777" w:rsidR="005C589E" w:rsidRPr="007D7CD1" w:rsidRDefault="005C589E" w:rsidP="005C589E">
      <w:pPr>
        <w:numPr>
          <w:ilvl w:val="0"/>
          <w:numId w:val="2"/>
        </w:numPr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ПРЕДМЕТ ДОГОВОРА</w:t>
      </w:r>
    </w:p>
    <w:p w14:paraId="604B67AF" w14:textId="77777777" w:rsidR="00925AFF" w:rsidRPr="007D7CD1" w:rsidRDefault="00925AFF" w:rsidP="00925AFF">
      <w:pPr>
        <w:ind w:left="720"/>
        <w:rPr>
          <w:rFonts w:ascii="Arial" w:hAnsi="Arial" w:cs="Arial"/>
          <w:sz w:val="18"/>
          <w:szCs w:val="18"/>
        </w:rPr>
      </w:pPr>
    </w:p>
    <w:p w14:paraId="47D58947" w14:textId="77777777" w:rsidR="005C589E" w:rsidRPr="007D7CD1" w:rsidRDefault="005C589E" w:rsidP="004D04A7">
      <w:pPr>
        <w:numPr>
          <w:ilvl w:val="1"/>
          <w:numId w:val="3"/>
        </w:numPr>
        <w:ind w:hanging="11"/>
        <w:jc w:val="both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Туроператор поручает, а Турагент обязуется за вознаграждение от своего имени совершать юридические и иные действия по продвижению и реализации туристского продукта и сопутствующих туристских услуг (далее – турпродукт). </w:t>
      </w:r>
    </w:p>
    <w:p w14:paraId="6600476D" w14:textId="77777777" w:rsidR="005C589E" w:rsidRPr="007D7CD1" w:rsidRDefault="005C589E" w:rsidP="005C589E">
      <w:pPr>
        <w:numPr>
          <w:ilvl w:val="1"/>
          <w:numId w:val="3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Турагент, принимая указанное поручение к исполнению, действует от своего имени в интересах Туроператора в соответствии с полномочиями, устанавливаемыми договором. Турагент приобретает права и становится обязанным по всем сделкам, совершенным им от своего имени с третьими лицами во исполнение договора, хотя бы Туроператор и был назван в сделке или вступил с третьим лицом в непосредственные отношения по исполнению сделки. Турагент не имеет права выступать от лица Туроператора.</w:t>
      </w:r>
    </w:p>
    <w:p w14:paraId="33C10A3F" w14:textId="77777777" w:rsidR="005C589E" w:rsidRPr="007D7CD1" w:rsidRDefault="005C589E" w:rsidP="005C589E">
      <w:pPr>
        <w:numPr>
          <w:ilvl w:val="1"/>
          <w:numId w:val="3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осуществляет коммерческую деятельность по реализации турпродукта в условиях полной финансовой самостоятельности. Турагент на свой страх и риск осуществляет продвижение турпродукта, то есть обеспечивает комплекс мер, направленных на его реализацию, в том числе осуществляет рекламу, участвует в специализированных выставках, ярмарках, издании буклетов, рекламировании турпродукта иным способом.</w:t>
      </w:r>
    </w:p>
    <w:p w14:paraId="0FB2F113" w14:textId="77777777" w:rsidR="00E373CD" w:rsidRPr="007D7CD1" w:rsidRDefault="00E373CD" w:rsidP="00E373CD">
      <w:pPr>
        <w:jc w:val="both"/>
        <w:rPr>
          <w:rFonts w:ascii="Arial" w:hAnsi="Arial" w:cs="Arial"/>
          <w:sz w:val="18"/>
          <w:szCs w:val="18"/>
        </w:rPr>
      </w:pPr>
    </w:p>
    <w:p w14:paraId="5ED725BD" w14:textId="77777777" w:rsidR="00E373CD" w:rsidRPr="007D7CD1" w:rsidRDefault="00E373CD" w:rsidP="00E373CD">
      <w:pPr>
        <w:numPr>
          <w:ilvl w:val="0"/>
          <w:numId w:val="2"/>
        </w:numPr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УСЛОВИЯ ИСПОЛНЕНИЯ ПОРУЧЕНИЯ ПО ДОГОВОРУ</w:t>
      </w:r>
    </w:p>
    <w:p w14:paraId="7ECFBA91" w14:textId="77777777" w:rsidR="00925AFF" w:rsidRPr="007D7CD1" w:rsidRDefault="00925AFF" w:rsidP="00925AFF">
      <w:pPr>
        <w:ind w:left="720"/>
        <w:rPr>
          <w:rFonts w:ascii="Arial" w:hAnsi="Arial" w:cs="Arial"/>
          <w:sz w:val="18"/>
          <w:szCs w:val="18"/>
        </w:rPr>
      </w:pPr>
    </w:p>
    <w:p w14:paraId="023556FF" w14:textId="77777777" w:rsidR="00E373CD" w:rsidRPr="007D7CD1" w:rsidRDefault="00E373CD" w:rsidP="00E373CD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Не допускается реализация турпродукта Турагентом без заключения договора с туристом или иным заказчиком (далее – турист).</w:t>
      </w:r>
    </w:p>
    <w:p w14:paraId="5357341A" w14:textId="77777777" w:rsidR="00E373CD" w:rsidRPr="007D7CD1" w:rsidRDefault="00E373CD" w:rsidP="00E373CD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Исполнение Турагентом поручения, являющегося предметом договора, обусловливается конкретными условиями предоставления прав на турпродукт и его реализацию, устанавливаемыми по определенным направлениям туризма.</w:t>
      </w:r>
    </w:p>
    <w:p w14:paraId="53769D84" w14:textId="77777777" w:rsidR="00E373CD" w:rsidRPr="007D7CD1" w:rsidRDefault="004129E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 целях исполнения поручения, Туроператор осуществляет деятельность по организации перевозки пассажира и его багажа в страну пребывания, подаче документов в консульский орган страны пребывания для оформления въездных документов, предоставляет Турагенту для реализации туристам права на туристские услуги, оказываемые в стране пребывания - размещение в отелях и иных местах размещения, трансфер, экскурсионное обслуживание, прокат автомобиля, услуги русскоговорящего гида и иные услуги.</w:t>
      </w:r>
    </w:p>
    <w:p w14:paraId="0885BA28" w14:textId="77777777" w:rsidR="004129E4" w:rsidRPr="007D7CD1" w:rsidRDefault="004129E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обеспечивает страхование за счет туристов, которым реализован турпродукт Турагентом в рамках Договора.</w:t>
      </w:r>
    </w:p>
    <w:p w14:paraId="0D4344E9" w14:textId="77777777" w:rsidR="004129E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Все услуги, предоставленные туристам Турагентом, но не оговоренные в приложениях к Договору или в акцептированной Туроператором заявке Турагента, не являются предметом Договора.</w:t>
      </w:r>
    </w:p>
    <w:p w14:paraId="68B750D8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Конкретные условия путешествия определяются в акцептированной Туроператором заявке Турагента.</w:t>
      </w:r>
    </w:p>
    <w:p w14:paraId="5BA56321" w14:textId="77777777" w:rsidR="00E373CD" w:rsidRPr="007D7CD1" w:rsidRDefault="00E373CD" w:rsidP="00E373CD">
      <w:pPr>
        <w:ind w:left="360"/>
        <w:rPr>
          <w:rFonts w:ascii="Arial" w:hAnsi="Arial" w:cs="Arial"/>
          <w:sz w:val="18"/>
          <w:szCs w:val="18"/>
        </w:rPr>
      </w:pPr>
    </w:p>
    <w:p w14:paraId="72D8E212" w14:textId="77777777" w:rsidR="00E373CD" w:rsidRPr="007D7CD1" w:rsidRDefault="00A63AF4" w:rsidP="00A63AF4">
      <w:pPr>
        <w:numPr>
          <w:ilvl w:val="0"/>
          <w:numId w:val="5"/>
        </w:numPr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ПРАВА И ОБЯЗАННОСТИ ТУРОПЕРАТОРА</w:t>
      </w:r>
    </w:p>
    <w:p w14:paraId="0565BAC3" w14:textId="77777777" w:rsidR="00925AFF" w:rsidRPr="007D7CD1" w:rsidRDefault="00925AFF" w:rsidP="00925AFF">
      <w:pPr>
        <w:ind w:left="360"/>
        <w:rPr>
          <w:rFonts w:ascii="Arial" w:hAnsi="Arial" w:cs="Arial"/>
          <w:sz w:val="18"/>
          <w:szCs w:val="18"/>
        </w:rPr>
      </w:pPr>
    </w:p>
    <w:p w14:paraId="2ABA85CF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предоставляет информацию о потребительских свойствах турпродукта.</w:t>
      </w:r>
    </w:p>
    <w:p w14:paraId="50AC2E2A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При получении заявки от Турагента в течение двух рабочих дней Туроператор информирует Турагента о результатах бронирования: подтверждает заявку, что означает акцепт заявки Туроператором, или вносит изменения по факту бронирования.</w:t>
      </w:r>
    </w:p>
    <w:p w14:paraId="7873E489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обязан принять в установленные сроки от Турагента, а в предусмотренных случаях от третьих лиц оплату стоимости турпродукта и иные денежные средства, причитающиеся Туроператору по Договору.</w:t>
      </w:r>
    </w:p>
    <w:p w14:paraId="11134F76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 случае изменения даты или отмены вылета туристов, изменения цены турпродукта, а также в случае изменения условий путешествия, Туроператор обязан незамедлительно проинформировать Турагента о вышеуказанных обстоятельствах.</w:t>
      </w:r>
    </w:p>
    <w:p w14:paraId="2CDC26BA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Туроператор вправе аннулировать бронирование турпродукта в случае несвоевременной или неполной оплаты или несвоевременной передачи документов Турагентом, при этом сторонами признается, </w:t>
      </w:r>
      <w:r w:rsidRPr="007D7CD1">
        <w:rPr>
          <w:rFonts w:ascii="Arial" w:hAnsi="Arial" w:cs="Arial"/>
          <w:sz w:val="18"/>
          <w:szCs w:val="18"/>
        </w:rPr>
        <w:lastRenderedPageBreak/>
        <w:t>что аннуляция в данном случае произведена по инициативе Турагента и/или туриста и влечет за собой последствия, предусмотренные п.7.6</w:t>
      </w:r>
      <w:r w:rsidR="00941244" w:rsidRPr="007D7CD1">
        <w:rPr>
          <w:rFonts w:ascii="Arial" w:hAnsi="Arial" w:cs="Arial"/>
          <w:sz w:val="18"/>
          <w:szCs w:val="18"/>
        </w:rPr>
        <w:t xml:space="preserve"> д</w:t>
      </w:r>
      <w:r w:rsidRPr="007D7CD1">
        <w:rPr>
          <w:rFonts w:ascii="Arial" w:hAnsi="Arial" w:cs="Arial"/>
          <w:sz w:val="18"/>
          <w:szCs w:val="18"/>
        </w:rPr>
        <w:t>оговора.</w:t>
      </w:r>
    </w:p>
    <w:p w14:paraId="14C684A4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 исключительных случаях (например, при задержке выдачи виз консульским органом страны пребывания) Туроператор оставляет за собой право вносить изменения в программу и условия путешествия. Если подобные изменения привели к уменьшению цены турпродукта, Туроператор производит перерасчет стоимости турпродукта.</w:t>
      </w:r>
    </w:p>
    <w:p w14:paraId="1EDB3D9B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 порядке содействия реализации турпродукта Туроператор по требованию посольства (консульства) иностранного государства вправе запросить от Турагента дополнительные документы на туристов для выдачи виз.</w:t>
      </w:r>
    </w:p>
    <w:p w14:paraId="5BD7155C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обрабатывает и использует персональные данные туриста, полученные от Турагента, в соответствии с Федеральным законом от 27.07.2006 г. № 152-ФЗ «О персональных данных», и гарантирует их использование только с целью оказания туристических услуг.</w:t>
      </w:r>
    </w:p>
    <w:p w14:paraId="655B5126" w14:textId="77777777" w:rsidR="00154867" w:rsidRPr="007D7CD1" w:rsidRDefault="00154867" w:rsidP="00154867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7B44F9C4" w14:textId="77777777" w:rsidR="00A63AF4" w:rsidRPr="007D7CD1" w:rsidRDefault="00A63AF4" w:rsidP="00A63AF4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ПРАВА И ОБЯЗАННОСТИ ТУРАГЕНТА</w:t>
      </w:r>
    </w:p>
    <w:p w14:paraId="202EC1AD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rPr>
          <w:rFonts w:ascii="Arial" w:hAnsi="Arial" w:cs="Arial"/>
          <w:sz w:val="18"/>
          <w:szCs w:val="18"/>
        </w:rPr>
      </w:pPr>
    </w:p>
    <w:p w14:paraId="3CC8CBDC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обязан предоставить туристам всю информацию о турпродукте, полученную от Туроператора и предусмотренную законодательством РФ, в том числе об условиях аннуляции подтвержденного бронирования и правилах возврата стоимости перевозочных документов. Кроме того, Турагент обязуется изучить всю информацию, размещенную на сайте Туроператора касательно путешествия, регулярно уточнять получение Туроператором виз, приобретение билетов, время и место отправления туристов, изменения маршрутов или наличие иных обстоятельств, способствующих или препятствующих получению турпродукта.</w:t>
      </w:r>
    </w:p>
    <w:p w14:paraId="7E4191BB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обеспечивает своевременную передачу Туроператору необходимых для осуществления путешествия и оформленных в надлежащем порядке документов.</w:t>
      </w:r>
    </w:p>
    <w:p w14:paraId="3480B8D5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обязан получить согласие туриста на обработку, использование и передачу персональных данных третьим лицам в целях оказания туристических услуг.</w:t>
      </w:r>
    </w:p>
    <w:p w14:paraId="493F8DA2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в письменном виде подает заявку на бронирование турпродукта. Заявка подписывается ответственным лицом. В заявке должны быть указаны: фамилии и имена туристов (в русской и латинской транскрипции), даты их рождения и номера загранпаспортов; страна и маршрут следования туристов; сроки поездки; необходимость оформления въездной визы, медицинской страховки, покупки проездных билетов (авиа, железнодорожных, авто) с указанием их класса; название и категория отеля, тип размещения по комнатам; тип питания; экскурсионная программа; дополнительные условия, в которые может входить перечень обязательных видов туристического обслуживания.</w:t>
      </w:r>
    </w:p>
    <w:p w14:paraId="262959EB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несет полную ответственность за правильность указанной в заявке информации.</w:t>
      </w:r>
    </w:p>
    <w:p w14:paraId="1B6B4C96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производит оплату за турпродукт в соответствии с п. 5.3</w:t>
      </w:r>
      <w:r w:rsidR="00941244" w:rsidRPr="007D7CD1">
        <w:rPr>
          <w:rFonts w:ascii="Arial" w:hAnsi="Arial" w:cs="Arial"/>
          <w:sz w:val="18"/>
          <w:szCs w:val="18"/>
        </w:rPr>
        <w:t xml:space="preserve"> договора.</w:t>
      </w:r>
    </w:p>
    <w:p w14:paraId="7E65E384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информирует туристов о возможности заключения договора страхования расходов, возникших вследствие отмены поездки за границу или изменения сроков пребывания за границей, в целях минимизации рисков денежных расходов.</w:t>
      </w:r>
    </w:p>
    <w:p w14:paraId="25D634AB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незамедлительно письменно сообщает Туроператору об аннулировании туристом заказа. Заявка об аннулировании считается принятой с момента получения сообщения Туроператором.</w:t>
      </w:r>
    </w:p>
    <w:p w14:paraId="25AF4563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информирует туристов о сроках прибытия к месту начала путешествия с учетом времени, необходимого для прохождения процедур, предваряющих начало путешествия (таможенный, валютный контроль, личный досмотр и др.), а также последствиях их несоблюдения.</w:t>
      </w:r>
    </w:p>
    <w:p w14:paraId="5005A275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обеспечивает получение своим представителем оформленных документов для путешествия не позднее 24 часов до начала путешествия. При получении документов представитель Турагента должен иметь надлежащим образом оформленную доверенность на получение документов. В исключительном случае передача документов может осуществляться Туроператором непосредственно туристу перед началом путешествия, при условии, что Турагент письменно согласует этот вопрос с Туроператором.</w:t>
      </w:r>
    </w:p>
    <w:p w14:paraId="033644E4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принимает в письменном виде предложения, замечания и претензии туристов в отношении турпродукта и незамедлительно передает их Туроператору с сопроводительным письмом. Ответы Туроператора по предложениям, замечаниям и претензиям Турагент обязан незамедлительно доводить до сведения туристов.</w:t>
      </w:r>
    </w:p>
    <w:p w14:paraId="53FD7EE6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контролирует прохождение заявки на бронирование, оплату турпродукта, получение документов туристами, получение Туроператором сообщения об аннуляции турпродукта.</w:t>
      </w:r>
    </w:p>
    <w:p w14:paraId="3EFA0D82" w14:textId="77777777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Турагент вправе заключать субагентский договор на реализацию турпродукта Туроператора, оставаясь ответственным перед Туроператором за действия субагента.</w:t>
      </w:r>
    </w:p>
    <w:p w14:paraId="19E4F771" w14:textId="2042722D" w:rsidR="00A63AF4" w:rsidRPr="007D7CD1" w:rsidRDefault="00A63AF4" w:rsidP="00A63AF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Турагент предоставляет Туроператору отчет о реализации турпродукта </w:t>
      </w:r>
      <w:r w:rsidR="00E11CB3">
        <w:rPr>
          <w:rFonts w:ascii="Arial" w:hAnsi="Arial" w:cs="Arial"/>
          <w:sz w:val="18"/>
          <w:szCs w:val="18"/>
        </w:rPr>
        <w:t xml:space="preserve">в течение 3-х календарных дней после окончания месяца, в котором состоялся </w:t>
      </w:r>
      <w:proofErr w:type="gramStart"/>
      <w:r w:rsidR="00E11CB3">
        <w:rPr>
          <w:rFonts w:ascii="Arial" w:hAnsi="Arial" w:cs="Arial"/>
          <w:sz w:val="18"/>
          <w:szCs w:val="18"/>
        </w:rPr>
        <w:t>тур  (</w:t>
      </w:r>
      <w:proofErr w:type="gramEnd"/>
      <w:r w:rsidR="00E11CB3">
        <w:rPr>
          <w:rFonts w:ascii="Arial" w:hAnsi="Arial" w:cs="Arial"/>
          <w:sz w:val="18"/>
          <w:szCs w:val="18"/>
        </w:rPr>
        <w:t xml:space="preserve">оплата по которому осуществлена </w:t>
      </w:r>
      <w:proofErr w:type="gramStart"/>
      <w:r w:rsidR="00E11CB3">
        <w:rPr>
          <w:rFonts w:ascii="Arial" w:hAnsi="Arial" w:cs="Arial"/>
          <w:sz w:val="18"/>
          <w:szCs w:val="18"/>
        </w:rPr>
        <w:t>Турагентом  в</w:t>
      </w:r>
      <w:proofErr w:type="gramEnd"/>
      <w:r w:rsidR="00E11CB3">
        <w:rPr>
          <w:rFonts w:ascii="Arial" w:hAnsi="Arial" w:cs="Arial"/>
          <w:sz w:val="18"/>
          <w:szCs w:val="18"/>
        </w:rPr>
        <w:t xml:space="preserve"> 100 % размере</w:t>
      </w:r>
      <w:proofErr w:type="gramStart"/>
      <w:r w:rsidR="00E11CB3">
        <w:rPr>
          <w:rFonts w:ascii="Arial" w:hAnsi="Arial" w:cs="Arial"/>
          <w:sz w:val="18"/>
          <w:szCs w:val="18"/>
        </w:rPr>
        <w:t xml:space="preserve">) </w:t>
      </w:r>
      <w:r w:rsidRPr="007D7CD1">
        <w:rPr>
          <w:rFonts w:ascii="Arial" w:hAnsi="Arial" w:cs="Arial"/>
          <w:sz w:val="18"/>
          <w:szCs w:val="18"/>
        </w:rPr>
        <w:t>.</w:t>
      </w:r>
      <w:proofErr w:type="gramEnd"/>
      <w:r w:rsidRPr="007D7CD1">
        <w:rPr>
          <w:rFonts w:ascii="Arial" w:hAnsi="Arial" w:cs="Arial"/>
          <w:sz w:val="18"/>
          <w:szCs w:val="18"/>
        </w:rPr>
        <w:t xml:space="preserve"> В случае </w:t>
      </w:r>
      <w:proofErr w:type="gramStart"/>
      <w:r w:rsidRPr="007D7CD1">
        <w:rPr>
          <w:rFonts w:ascii="Arial" w:hAnsi="Arial" w:cs="Arial"/>
          <w:sz w:val="18"/>
          <w:szCs w:val="18"/>
        </w:rPr>
        <w:t>не предоставления</w:t>
      </w:r>
      <w:proofErr w:type="gramEnd"/>
      <w:r w:rsidRPr="007D7CD1">
        <w:rPr>
          <w:rFonts w:ascii="Arial" w:hAnsi="Arial" w:cs="Arial"/>
          <w:sz w:val="18"/>
          <w:szCs w:val="18"/>
        </w:rPr>
        <w:t xml:space="preserve"> отчета Турагентом в указанные сроки, </w:t>
      </w:r>
      <w:proofErr w:type="spellStart"/>
      <w:r w:rsidRPr="007D7CD1">
        <w:rPr>
          <w:rFonts w:ascii="Arial" w:hAnsi="Arial" w:cs="Arial"/>
          <w:sz w:val="18"/>
          <w:szCs w:val="18"/>
        </w:rPr>
        <w:t>туропродукт</w:t>
      </w:r>
      <w:proofErr w:type="spellEnd"/>
      <w:r w:rsidRPr="007D7CD1">
        <w:rPr>
          <w:rFonts w:ascii="Arial" w:hAnsi="Arial" w:cs="Arial"/>
          <w:sz w:val="18"/>
          <w:szCs w:val="18"/>
        </w:rPr>
        <w:t xml:space="preserve"> считается реализованным без исчисления агентского вознаграждения. Агентские отчеты, предоставленные Турагентом после указанного срока, Туроператором не принимаются и не подписываются.</w:t>
      </w:r>
    </w:p>
    <w:p w14:paraId="7FF55AE7" w14:textId="77777777" w:rsidR="00941244" w:rsidRPr="007D7CD1" w:rsidRDefault="00941244" w:rsidP="0094124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Турагент обязуется в течение 5 рабочих дней со дня заключения договора реализации туристского продукта с туристом и (или) иным заказчиком направить Туроператору по адресу электронной почты </w:t>
      </w:r>
      <w:proofErr w:type="spellStart"/>
      <w:r w:rsidRPr="007D7CD1">
        <w:rPr>
          <w:rFonts w:ascii="Arial" w:hAnsi="Arial" w:cs="Arial"/>
          <w:sz w:val="18"/>
          <w:szCs w:val="18"/>
        </w:rPr>
        <w:lastRenderedPageBreak/>
        <w:t>info</w:t>
      </w:r>
      <w:proofErr w:type="spellEnd"/>
      <w:r w:rsidRPr="007D7CD1">
        <w:rPr>
          <w:rFonts w:ascii="Arial" w:hAnsi="Arial" w:cs="Arial"/>
          <w:sz w:val="18"/>
          <w:szCs w:val="18"/>
        </w:rPr>
        <w:t>@</w:t>
      </w:r>
      <w:proofErr w:type="spellStart"/>
      <w:r w:rsidR="00CC64A4" w:rsidRPr="007D7CD1">
        <w:rPr>
          <w:rFonts w:ascii="Arial" w:hAnsi="Arial" w:cs="Arial"/>
          <w:sz w:val="18"/>
          <w:szCs w:val="18"/>
          <w:lang w:val="en-US"/>
        </w:rPr>
        <w:t>premiumct</w:t>
      </w:r>
      <w:proofErr w:type="spellEnd"/>
      <w:r w:rsidRPr="007D7CD1">
        <w:rPr>
          <w:rFonts w:ascii="Arial" w:hAnsi="Arial" w:cs="Arial"/>
          <w:sz w:val="18"/>
          <w:szCs w:val="18"/>
        </w:rPr>
        <w:t>.</w:t>
      </w:r>
      <w:proofErr w:type="spellStart"/>
      <w:r w:rsidRPr="007D7CD1">
        <w:rPr>
          <w:rFonts w:ascii="Arial" w:hAnsi="Arial" w:cs="Arial"/>
          <w:sz w:val="18"/>
          <w:szCs w:val="18"/>
        </w:rPr>
        <w:t>ru</w:t>
      </w:r>
      <w:proofErr w:type="spellEnd"/>
      <w:r w:rsidRPr="007D7CD1">
        <w:rPr>
          <w:rFonts w:ascii="Arial" w:hAnsi="Arial" w:cs="Arial"/>
          <w:sz w:val="18"/>
          <w:szCs w:val="18"/>
        </w:rPr>
        <w:t xml:space="preserve"> уведомление о заключении договора и передать сведения по форме, определенной в Приложении 1 к </w:t>
      </w:r>
      <w:r w:rsidR="00CC64A4" w:rsidRPr="007D7CD1">
        <w:rPr>
          <w:rFonts w:ascii="Arial" w:hAnsi="Arial" w:cs="Arial"/>
          <w:sz w:val="18"/>
          <w:szCs w:val="18"/>
        </w:rPr>
        <w:t>договору</w:t>
      </w:r>
      <w:r w:rsidRPr="007D7CD1">
        <w:rPr>
          <w:rFonts w:ascii="Arial" w:hAnsi="Arial" w:cs="Arial"/>
          <w:sz w:val="18"/>
          <w:szCs w:val="18"/>
        </w:rPr>
        <w:t xml:space="preserve">, в целях исполнения положений Постановления Правительства РФ от 18.03.2023 № 417 «Об утверждении Правил функционирования единой информационной системы электронных путевок». </w:t>
      </w:r>
    </w:p>
    <w:p w14:paraId="02AD3A3F" w14:textId="77777777" w:rsidR="00925AFF" w:rsidRPr="007D7CD1" w:rsidRDefault="00941244" w:rsidP="0094124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Информация о внесении изменений в договор с туристом и (или) иным заказчиком, расторжении договора с туристом и (или) иным заказчиком направляется </w:t>
      </w:r>
      <w:r w:rsidR="00CC64A4" w:rsidRPr="007D7CD1">
        <w:rPr>
          <w:rFonts w:ascii="Arial" w:hAnsi="Arial" w:cs="Arial"/>
          <w:sz w:val="18"/>
          <w:szCs w:val="18"/>
        </w:rPr>
        <w:t>Тура</w:t>
      </w:r>
      <w:r w:rsidRPr="007D7CD1">
        <w:rPr>
          <w:rFonts w:ascii="Arial" w:hAnsi="Arial" w:cs="Arial"/>
          <w:sz w:val="18"/>
          <w:szCs w:val="18"/>
        </w:rPr>
        <w:t xml:space="preserve">гентом </w:t>
      </w:r>
      <w:r w:rsidR="00CC64A4" w:rsidRPr="007D7CD1">
        <w:rPr>
          <w:rFonts w:ascii="Arial" w:hAnsi="Arial" w:cs="Arial"/>
          <w:sz w:val="18"/>
          <w:szCs w:val="18"/>
        </w:rPr>
        <w:t>Туроператор</w:t>
      </w:r>
      <w:r w:rsidRPr="007D7CD1">
        <w:rPr>
          <w:rFonts w:ascii="Arial" w:hAnsi="Arial" w:cs="Arial"/>
          <w:sz w:val="18"/>
          <w:szCs w:val="18"/>
        </w:rPr>
        <w:t xml:space="preserve">у в течение 5 рабочих дней со дня внесения изменений или расторжения соответственно, по форме, определенной в Приложении 1 к настоящему соглашению по адресу электронной почты </w:t>
      </w:r>
      <w:hyperlink r:id="rId8" w:history="1">
        <w:r w:rsidR="00925AFF" w:rsidRPr="007D7CD1">
          <w:rPr>
            <w:rStyle w:val="a3"/>
            <w:rFonts w:ascii="Arial" w:hAnsi="Arial" w:cs="Arial"/>
            <w:sz w:val="18"/>
            <w:szCs w:val="18"/>
          </w:rPr>
          <w:t>info@</w:t>
        </w:r>
        <w:r w:rsidR="00925AFF" w:rsidRPr="007D7CD1">
          <w:rPr>
            <w:rStyle w:val="a3"/>
            <w:rFonts w:ascii="Arial" w:hAnsi="Arial" w:cs="Arial"/>
            <w:sz w:val="18"/>
            <w:szCs w:val="18"/>
            <w:lang w:val="en-US"/>
          </w:rPr>
          <w:t>premiumct</w:t>
        </w:r>
        <w:r w:rsidR="00925AFF" w:rsidRPr="007D7CD1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925AFF" w:rsidRPr="007D7CD1">
          <w:rPr>
            <w:rStyle w:val="a3"/>
            <w:rFonts w:ascii="Arial" w:hAnsi="Arial" w:cs="Arial"/>
            <w:sz w:val="18"/>
            <w:szCs w:val="18"/>
          </w:rPr>
          <w:t>ru</w:t>
        </w:r>
        <w:proofErr w:type="spellEnd"/>
      </w:hyperlink>
    </w:p>
    <w:p w14:paraId="4AA02CC5" w14:textId="77777777" w:rsidR="00941244" w:rsidRPr="007D7CD1" w:rsidRDefault="00CC64A4" w:rsidP="0094124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</w:t>
      </w:r>
      <w:r w:rsidR="00941244" w:rsidRPr="007D7CD1">
        <w:rPr>
          <w:rFonts w:ascii="Arial" w:hAnsi="Arial" w:cs="Arial"/>
          <w:sz w:val="18"/>
          <w:szCs w:val="18"/>
        </w:rPr>
        <w:t>гент обязуется обеспечить наличие в договоре реализации тур</w:t>
      </w:r>
      <w:r w:rsidRPr="007D7CD1">
        <w:rPr>
          <w:rFonts w:ascii="Arial" w:hAnsi="Arial" w:cs="Arial"/>
          <w:sz w:val="18"/>
          <w:szCs w:val="18"/>
        </w:rPr>
        <w:t xml:space="preserve">истского </w:t>
      </w:r>
      <w:r w:rsidR="00941244" w:rsidRPr="007D7CD1">
        <w:rPr>
          <w:rFonts w:ascii="Arial" w:hAnsi="Arial" w:cs="Arial"/>
          <w:sz w:val="18"/>
          <w:szCs w:val="18"/>
        </w:rPr>
        <w:t xml:space="preserve">продукта с туристом и (или) иным заказчиком существенных условий договора, предусмотренных частью 2 статьи 10 Федерального закона от 24.11.1996 № 132-ФЗ "Об основах туристской деятельности в Российской Федерации". </w:t>
      </w:r>
    </w:p>
    <w:p w14:paraId="7DE27002" w14:textId="77777777" w:rsidR="00941244" w:rsidRPr="007D7CD1" w:rsidRDefault="00CC64A4" w:rsidP="0094124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Тура</w:t>
      </w:r>
      <w:r w:rsidR="00941244" w:rsidRPr="007D7CD1">
        <w:rPr>
          <w:rFonts w:ascii="Arial" w:hAnsi="Arial" w:cs="Arial"/>
          <w:sz w:val="18"/>
          <w:szCs w:val="18"/>
        </w:rPr>
        <w:t xml:space="preserve">гент обязуется уведомить туриста и (или) иного заказчика о том, что сведения о договоре реализации туристского продукта с туристом и (или) иным заказчиком будут переданы в ГИС «Единая информационная система электронных путевок» в целях исполнения положений Постановления Правительства РФ от 18.03.2023 № 417 «Об утверждении Правил функционирования единой информационной системы электронных путевок». </w:t>
      </w:r>
    </w:p>
    <w:p w14:paraId="72F009E4" w14:textId="77777777" w:rsidR="00941244" w:rsidRPr="007D7CD1" w:rsidRDefault="00941244" w:rsidP="00941244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В случае неисполнения </w:t>
      </w:r>
      <w:r w:rsidR="00CC64A4" w:rsidRPr="007D7CD1">
        <w:rPr>
          <w:rFonts w:ascii="Arial" w:hAnsi="Arial" w:cs="Arial"/>
          <w:sz w:val="18"/>
          <w:szCs w:val="18"/>
        </w:rPr>
        <w:t>Тура</w:t>
      </w:r>
      <w:r w:rsidRPr="007D7CD1">
        <w:rPr>
          <w:rFonts w:ascii="Arial" w:hAnsi="Arial" w:cs="Arial"/>
          <w:sz w:val="18"/>
          <w:szCs w:val="18"/>
        </w:rPr>
        <w:t xml:space="preserve">гентом обязанностей, предусмотренных пунктами 4.15-4.18 настоящего договора </w:t>
      </w:r>
      <w:r w:rsidR="00CC64A4" w:rsidRPr="007D7CD1">
        <w:rPr>
          <w:rFonts w:ascii="Arial" w:hAnsi="Arial" w:cs="Arial"/>
          <w:sz w:val="18"/>
          <w:szCs w:val="18"/>
        </w:rPr>
        <w:t>Тура</w:t>
      </w:r>
      <w:r w:rsidRPr="007D7CD1">
        <w:rPr>
          <w:rFonts w:ascii="Arial" w:hAnsi="Arial" w:cs="Arial"/>
          <w:sz w:val="18"/>
          <w:szCs w:val="18"/>
        </w:rPr>
        <w:t xml:space="preserve">гент обязуется выплатить </w:t>
      </w:r>
      <w:r w:rsidR="00CC64A4" w:rsidRPr="007D7CD1">
        <w:rPr>
          <w:rFonts w:ascii="Arial" w:hAnsi="Arial" w:cs="Arial"/>
          <w:sz w:val="18"/>
          <w:szCs w:val="18"/>
        </w:rPr>
        <w:t>Туроператор</w:t>
      </w:r>
      <w:r w:rsidRPr="007D7CD1">
        <w:rPr>
          <w:rFonts w:ascii="Arial" w:hAnsi="Arial" w:cs="Arial"/>
          <w:sz w:val="18"/>
          <w:szCs w:val="18"/>
        </w:rPr>
        <w:t xml:space="preserve">у штрафную неустойку в размере 100 000 (сто тысяч) рублей за каждое нарушение в течение 7 (семи) рабочих дней со дня предъявления </w:t>
      </w:r>
      <w:r w:rsidR="00CC64A4" w:rsidRPr="007D7CD1">
        <w:rPr>
          <w:rFonts w:ascii="Arial" w:hAnsi="Arial" w:cs="Arial"/>
          <w:sz w:val="18"/>
          <w:szCs w:val="18"/>
        </w:rPr>
        <w:t>Туроператор</w:t>
      </w:r>
      <w:r w:rsidRPr="007D7CD1">
        <w:rPr>
          <w:rFonts w:ascii="Arial" w:hAnsi="Arial" w:cs="Arial"/>
          <w:sz w:val="18"/>
          <w:szCs w:val="18"/>
        </w:rPr>
        <w:t xml:space="preserve">ом такого требования. </w:t>
      </w:r>
    </w:p>
    <w:p w14:paraId="7DB851C2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232568E7" w14:textId="77777777" w:rsidR="00A63AF4" w:rsidRPr="007D7CD1" w:rsidRDefault="00A56F48" w:rsidP="00A56F48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ЦЕНА ТУРПРОДУКТА И ПОРЯДОК РАСЧЕТОВ</w:t>
      </w:r>
    </w:p>
    <w:p w14:paraId="6D362F45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rPr>
          <w:rFonts w:ascii="Arial" w:hAnsi="Arial" w:cs="Arial"/>
          <w:sz w:val="18"/>
          <w:szCs w:val="18"/>
        </w:rPr>
      </w:pPr>
    </w:p>
    <w:p w14:paraId="52C06399" w14:textId="77777777" w:rsidR="00A63AF4" w:rsidRPr="007D7CD1" w:rsidRDefault="00A56F48" w:rsidP="00A56F48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</w:rPr>
      </w:pPr>
      <w:r w:rsidRPr="007D7CD1">
        <w:rPr>
          <w:rFonts w:ascii="Arial" w:hAnsi="Arial" w:cs="Arial"/>
          <w:sz w:val="18"/>
          <w:szCs w:val="18"/>
        </w:rPr>
        <w:t>Цена турпродукта формируется Туроператором с учетом условий, стоимости и иных характеристик включенных в него услуг.</w:t>
      </w:r>
    </w:p>
    <w:p w14:paraId="39B9D666" w14:textId="77777777" w:rsidR="00A56F48" w:rsidRPr="007D7CD1" w:rsidRDefault="00A56F48" w:rsidP="00A56F48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</w:rPr>
      </w:pPr>
      <w:r w:rsidRPr="007D7CD1">
        <w:rPr>
          <w:rFonts w:ascii="Arial" w:hAnsi="Arial" w:cs="Arial"/>
          <w:sz w:val="18"/>
          <w:szCs w:val="18"/>
        </w:rPr>
        <w:t>Оплата может быть произведена за наличный или безналичный расчет. При безналичных расчетах фактом оплаты признается факт зачисления денежных средств на расчетный счет Туроператора.</w:t>
      </w:r>
    </w:p>
    <w:p w14:paraId="2962DD86" w14:textId="77777777" w:rsidR="00A56F48" w:rsidRPr="007D7CD1" w:rsidRDefault="00A56F48" w:rsidP="00A56F48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</w:rPr>
      </w:pPr>
      <w:r w:rsidRPr="007D7CD1">
        <w:rPr>
          <w:rFonts w:ascii="Arial" w:hAnsi="Arial" w:cs="Arial"/>
          <w:sz w:val="18"/>
          <w:szCs w:val="18"/>
        </w:rPr>
        <w:t>Оплата стоимости турпродукта производится Турагентом в течение 3 (трёх) банковских дней после получения от Туроператора подтверждения заказа</w:t>
      </w:r>
      <w:r w:rsidRPr="007D7CD1">
        <w:rPr>
          <w:rFonts w:ascii="Arial" w:hAnsi="Arial" w:cs="Arial"/>
          <w:color w:val="FF0000"/>
          <w:sz w:val="18"/>
          <w:szCs w:val="18"/>
        </w:rPr>
        <w:t xml:space="preserve"> </w:t>
      </w:r>
      <w:r w:rsidRPr="007D7CD1">
        <w:rPr>
          <w:rFonts w:ascii="Arial" w:hAnsi="Arial" w:cs="Arial"/>
          <w:sz w:val="18"/>
          <w:szCs w:val="18"/>
        </w:rPr>
        <w:t>или счета, но не менее чем за 5 (пять) банковских дней до начала путешествия. Оплата производится согласно выставленному счету</w:t>
      </w:r>
      <w:r w:rsidR="00CC64A4" w:rsidRPr="007D7CD1">
        <w:rPr>
          <w:rFonts w:ascii="Arial" w:hAnsi="Arial" w:cs="Arial"/>
          <w:sz w:val="18"/>
          <w:szCs w:val="18"/>
        </w:rPr>
        <w:t xml:space="preserve"> (в сумму </w:t>
      </w:r>
      <w:proofErr w:type="gramStart"/>
      <w:r w:rsidR="00CC64A4" w:rsidRPr="007D7CD1">
        <w:rPr>
          <w:rFonts w:ascii="Arial" w:hAnsi="Arial" w:cs="Arial"/>
          <w:sz w:val="18"/>
          <w:szCs w:val="18"/>
        </w:rPr>
        <w:t>согласно счета</w:t>
      </w:r>
      <w:proofErr w:type="gramEnd"/>
      <w:r w:rsidR="00CC64A4" w:rsidRPr="007D7CD1">
        <w:rPr>
          <w:rFonts w:ascii="Arial" w:hAnsi="Arial" w:cs="Arial"/>
          <w:sz w:val="18"/>
          <w:szCs w:val="18"/>
        </w:rPr>
        <w:t xml:space="preserve"> не входит размер агентского вознаграждения). </w:t>
      </w:r>
      <w:r w:rsidRPr="007D7CD1">
        <w:rPr>
          <w:rFonts w:ascii="Arial" w:hAnsi="Arial" w:cs="Arial"/>
          <w:sz w:val="18"/>
          <w:szCs w:val="18"/>
        </w:rPr>
        <w:t xml:space="preserve">В случае подачи заявки в срок менее </w:t>
      </w:r>
      <w:r w:rsidR="00CC64A4" w:rsidRPr="007D7CD1">
        <w:rPr>
          <w:rFonts w:ascii="Arial" w:hAnsi="Arial" w:cs="Arial"/>
          <w:sz w:val="18"/>
          <w:szCs w:val="18"/>
        </w:rPr>
        <w:t>5 (</w:t>
      </w:r>
      <w:r w:rsidRPr="007D7CD1">
        <w:rPr>
          <w:rFonts w:ascii="Arial" w:hAnsi="Arial" w:cs="Arial"/>
          <w:sz w:val="18"/>
          <w:szCs w:val="18"/>
        </w:rPr>
        <w:t>пяти</w:t>
      </w:r>
      <w:r w:rsidR="00CC64A4" w:rsidRPr="007D7CD1">
        <w:rPr>
          <w:rFonts w:ascii="Arial" w:hAnsi="Arial" w:cs="Arial"/>
          <w:sz w:val="18"/>
          <w:szCs w:val="18"/>
        </w:rPr>
        <w:t>)</w:t>
      </w:r>
      <w:r w:rsidRPr="007D7CD1">
        <w:rPr>
          <w:rFonts w:ascii="Arial" w:hAnsi="Arial" w:cs="Arial"/>
          <w:sz w:val="18"/>
          <w:szCs w:val="18"/>
        </w:rPr>
        <w:t xml:space="preserve"> банковских дней до начала путешествия оплата должна быть произведена Турагентом в течение суток после акцепта заявки. Дата получения подтверждения устанавливается моментом его выставления по факсу или электронной почте, указанных в реквизитах Турагента.</w:t>
      </w:r>
    </w:p>
    <w:p w14:paraId="50D928AF" w14:textId="77777777" w:rsidR="00A56F48" w:rsidRPr="007D7CD1" w:rsidRDefault="00A56F48" w:rsidP="00A56F48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</w:rPr>
      </w:pPr>
      <w:r w:rsidRPr="007D7CD1">
        <w:rPr>
          <w:rFonts w:ascii="Arial" w:hAnsi="Arial" w:cs="Arial"/>
          <w:sz w:val="18"/>
          <w:szCs w:val="18"/>
        </w:rPr>
        <w:t>В качестве обеспечения исполнения обязательств Турагент имеет право перечислить денежные средства Туроператору в счет будущих расчетов за предоставленные турпродукты. Данное обеспечение засчитывается Туроператором в качестве оплаты реализованного турпродукта в момент подтверждения заявки Турагента или выставления счета на его оплату, а также в счет оплаты неустоек и санкций в случае нарушения Турагентом своих обязательств по Договору.</w:t>
      </w:r>
    </w:p>
    <w:p w14:paraId="35FA9499" w14:textId="77777777" w:rsidR="00A56F48" w:rsidRPr="007D7CD1" w:rsidRDefault="00A56F48" w:rsidP="00A56F48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</w:rPr>
      </w:pPr>
      <w:r w:rsidRPr="007D7CD1">
        <w:rPr>
          <w:rFonts w:ascii="Arial" w:hAnsi="Arial" w:cs="Arial"/>
          <w:sz w:val="18"/>
          <w:szCs w:val="18"/>
        </w:rPr>
        <w:t>В случае изменения цены турпродукта, связанной с изменением стоимости оформления въездных документов (в посольствах, консульствах и т.п.), стоимости услуг транспортных компаний, аэропортовых сборов, а также резким изменением курсов национальных валют, Турагент обязан внести дополнительную плату, необходимую Туроператору для покрытия дополнительных затрат, которые должны быть подтверждены документально, либо отказаться от дальнейшей работы по продвижению турпродукта с возмещением Туроператору понесенных им расходов.</w:t>
      </w:r>
    </w:p>
    <w:p w14:paraId="69236EF2" w14:textId="77777777" w:rsidR="00A56F48" w:rsidRPr="007D7CD1" w:rsidRDefault="00A56F48" w:rsidP="00A56F48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</w:rPr>
      </w:pPr>
      <w:r w:rsidRPr="007D7CD1">
        <w:rPr>
          <w:rFonts w:ascii="Arial" w:hAnsi="Arial" w:cs="Arial"/>
          <w:sz w:val="18"/>
          <w:szCs w:val="18"/>
        </w:rPr>
        <w:t>Бронирование и рекламация проездных документов производится в строгом соответствии с Правилами перевозчиков.</w:t>
      </w:r>
    </w:p>
    <w:p w14:paraId="0F64310E" w14:textId="77777777" w:rsidR="00A56F48" w:rsidRPr="007D7CD1" w:rsidRDefault="00A56F48" w:rsidP="00783C8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11BA9239" w14:textId="77777777" w:rsidR="00783C8F" w:rsidRPr="007D7CD1" w:rsidRDefault="00783C8F" w:rsidP="00783C8F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АГЕНТСКОЕ ВОЗНАГРАЖДЕНИЕ</w:t>
      </w:r>
    </w:p>
    <w:p w14:paraId="3D8847A9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rPr>
          <w:rFonts w:ascii="Arial" w:hAnsi="Arial" w:cs="Arial"/>
          <w:sz w:val="18"/>
          <w:szCs w:val="18"/>
        </w:rPr>
      </w:pPr>
    </w:p>
    <w:p w14:paraId="3031E5A7" w14:textId="46DBB9FA" w:rsidR="001519A5" w:rsidRPr="007D7CD1" w:rsidRDefault="00783C8F" w:rsidP="001519A5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За</w:t>
      </w:r>
      <w:r w:rsidR="00FB5C72">
        <w:rPr>
          <w:rFonts w:ascii="Arial" w:hAnsi="Arial" w:cs="Arial"/>
          <w:sz w:val="18"/>
          <w:szCs w:val="18"/>
        </w:rPr>
        <w:t xml:space="preserve"> </w:t>
      </w:r>
      <w:r w:rsidRPr="007D7CD1">
        <w:rPr>
          <w:rFonts w:ascii="Arial" w:hAnsi="Arial" w:cs="Arial"/>
          <w:sz w:val="18"/>
          <w:szCs w:val="18"/>
        </w:rPr>
        <w:t xml:space="preserve">деятельность, </w:t>
      </w:r>
      <w:proofErr w:type="gramStart"/>
      <w:r w:rsidRPr="007D7CD1">
        <w:rPr>
          <w:rFonts w:ascii="Arial" w:hAnsi="Arial" w:cs="Arial"/>
          <w:sz w:val="18"/>
          <w:szCs w:val="18"/>
        </w:rPr>
        <w:t>предусмотренную  Договором</w:t>
      </w:r>
      <w:proofErr w:type="gramEnd"/>
      <w:r w:rsidRPr="007D7CD1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7D7CD1">
        <w:rPr>
          <w:rFonts w:ascii="Arial" w:hAnsi="Arial" w:cs="Arial"/>
          <w:sz w:val="18"/>
          <w:szCs w:val="18"/>
        </w:rPr>
        <w:t>Турагенту  выплачивается</w:t>
      </w:r>
      <w:proofErr w:type="gramEnd"/>
      <w:r w:rsidRPr="007D7CD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D7CD1">
        <w:rPr>
          <w:rFonts w:ascii="Arial" w:hAnsi="Arial" w:cs="Arial"/>
          <w:sz w:val="18"/>
          <w:szCs w:val="18"/>
        </w:rPr>
        <w:t xml:space="preserve">агентское </w:t>
      </w:r>
      <w:r w:rsidR="00FB5C72">
        <w:rPr>
          <w:rFonts w:ascii="Arial" w:hAnsi="Arial" w:cs="Arial"/>
          <w:sz w:val="18"/>
          <w:szCs w:val="18"/>
        </w:rPr>
        <w:t xml:space="preserve"> </w:t>
      </w:r>
      <w:r w:rsidRPr="007D7CD1">
        <w:rPr>
          <w:rFonts w:ascii="Arial" w:hAnsi="Arial" w:cs="Arial"/>
          <w:sz w:val="18"/>
          <w:szCs w:val="18"/>
        </w:rPr>
        <w:t>вознаграждение</w:t>
      </w:r>
      <w:proofErr w:type="gramEnd"/>
      <w:r w:rsidRPr="007D7CD1">
        <w:rPr>
          <w:rFonts w:ascii="Arial" w:hAnsi="Arial" w:cs="Arial"/>
          <w:sz w:val="18"/>
          <w:szCs w:val="18"/>
        </w:rPr>
        <w:t>.</w:t>
      </w:r>
    </w:p>
    <w:p w14:paraId="0544078C" w14:textId="334412DC" w:rsidR="001519A5" w:rsidRDefault="001519A5" w:rsidP="001519A5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Величина агентского вознаграждения составляет </w:t>
      </w:r>
      <w:r w:rsidR="00306179">
        <w:rPr>
          <w:rFonts w:ascii="Arial" w:hAnsi="Arial" w:cs="Arial"/>
          <w:sz w:val="18"/>
          <w:szCs w:val="18"/>
        </w:rPr>
        <w:t xml:space="preserve">500 (пятьсот) </w:t>
      </w:r>
      <w:proofErr w:type="spellStart"/>
      <w:r w:rsidR="00306179">
        <w:rPr>
          <w:rFonts w:ascii="Arial" w:hAnsi="Arial" w:cs="Arial"/>
          <w:sz w:val="18"/>
          <w:szCs w:val="18"/>
        </w:rPr>
        <w:t>руб</w:t>
      </w:r>
      <w:proofErr w:type="spellEnd"/>
      <w:r w:rsidRPr="007D7CD1">
        <w:rPr>
          <w:rFonts w:ascii="Arial" w:hAnsi="Arial" w:cs="Arial"/>
          <w:sz w:val="18"/>
          <w:szCs w:val="18"/>
        </w:rPr>
        <w:t xml:space="preserve">, за исключением услуг, реализуемых с фиксированным размером вознаграждения. Конкретный размер вознаграждения указывается в подтверждении бронирования. Агентское вознаграждение удерживается Турагентом самостоятельно и перечислению не подлежит. При реализации Турагентом услуг на более выгодных условиях, чем те, которые указаны Туроператором, дополнительно полученная выгода является собственностью Турагента. </w:t>
      </w:r>
    </w:p>
    <w:p w14:paraId="1D5063AB" w14:textId="1958C926" w:rsidR="001C1463" w:rsidRDefault="006526F4" w:rsidP="001519A5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Турагент в течение 3-х календарных дней после окончания месяца, в котором состоялся </w:t>
      </w:r>
      <w:proofErr w:type="gramStart"/>
      <w:r>
        <w:rPr>
          <w:rFonts w:ascii="Arial" w:hAnsi="Arial" w:cs="Arial"/>
          <w:sz w:val="18"/>
          <w:szCs w:val="18"/>
        </w:rPr>
        <w:t>тур  (</w:t>
      </w:r>
      <w:proofErr w:type="gramEnd"/>
      <w:r>
        <w:rPr>
          <w:rFonts w:ascii="Arial" w:hAnsi="Arial" w:cs="Arial"/>
          <w:sz w:val="18"/>
          <w:szCs w:val="18"/>
        </w:rPr>
        <w:t xml:space="preserve">оплата по которому осуществлена </w:t>
      </w:r>
      <w:proofErr w:type="gramStart"/>
      <w:r>
        <w:rPr>
          <w:rFonts w:ascii="Arial" w:hAnsi="Arial" w:cs="Arial"/>
          <w:sz w:val="18"/>
          <w:szCs w:val="18"/>
        </w:rPr>
        <w:t>Турагентом  в</w:t>
      </w:r>
      <w:proofErr w:type="gramEnd"/>
      <w:r>
        <w:rPr>
          <w:rFonts w:ascii="Arial" w:hAnsi="Arial" w:cs="Arial"/>
          <w:sz w:val="18"/>
          <w:szCs w:val="18"/>
        </w:rPr>
        <w:t xml:space="preserve"> 100 % разм</w:t>
      </w:r>
      <w:r w:rsidR="00F57851"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 xml:space="preserve">ре) </w:t>
      </w:r>
      <w:r w:rsidR="00F57851">
        <w:rPr>
          <w:rFonts w:ascii="Arial" w:hAnsi="Arial" w:cs="Arial"/>
          <w:sz w:val="18"/>
          <w:szCs w:val="18"/>
        </w:rPr>
        <w:t xml:space="preserve">предоставляет Туроператору отчет агента и акт об оказанных услугах на сумму агентского вознаграждения, согласно </w:t>
      </w:r>
      <w:r>
        <w:rPr>
          <w:rFonts w:ascii="Arial" w:hAnsi="Arial" w:cs="Arial"/>
          <w:sz w:val="18"/>
          <w:szCs w:val="18"/>
        </w:rPr>
        <w:t>Приложение №1</w:t>
      </w:r>
      <w:r w:rsidR="00F57851">
        <w:rPr>
          <w:rFonts w:ascii="Arial" w:hAnsi="Arial" w:cs="Arial"/>
          <w:sz w:val="18"/>
          <w:szCs w:val="18"/>
        </w:rPr>
        <w:t>.</w:t>
      </w:r>
    </w:p>
    <w:p w14:paraId="642E8AA0" w14:textId="77777777" w:rsidR="00F57851" w:rsidRPr="007D7CD1" w:rsidRDefault="00F57851" w:rsidP="00F57851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1DE22B1A" w14:textId="77777777" w:rsidR="00783C8F" w:rsidRPr="007D7CD1" w:rsidRDefault="00783C8F" w:rsidP="001519A5">
      <w:pPr>
        <w:pStyle w:val="Default"/>
        <w:rPr>
          <w:sz w:val="18"/>
          <w:szCs w:val="18"/>
        </w:rPr>
      </w:pPr>
    </w:p>
    <w:p w14:paraId="089C427D" w14:textId="77777777" w:rsidR="00783C8F" w:rsidRPr="007D7CD1" w:rsidRDefault="00783C8F" w:rsidP="00783C8F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right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lastRenderedPageBreak/>
        <w:t>ОБСТОЯТЕЛЬСТВА, ПРИ КОТОРЫХ ТУРОПЕРАТОР НЕ НЕСЕТ ОТВЕТСТВЕННОСТИ ПЕРЕД ТУРАГЕНТОМ</w:t>
      </w:r>
    </w:p>
    <w:p w14:paraId="6DAF782B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jc w:val="center"/>
        <w:rPr>
          <w:rFonts w:ascii="Arial" w:hAnsi="Arial" w:cs="Arial"/>
          <w:sz w:val="18"/>
          <w:szCs w:val="18"/>
        </w:rPr>
      </w:pPr>
    </w:p>
    <w:p w14:paraId="7FA203C0" w14:textId="77777777" w:rsidR="00783C8F" w:rsidRPr="007D7CD1" w:rsidRDefault="00783C8F" w:rsidP="00783C8F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не несет ответственности перед Турагентом за последствия, обусловленные:</w:t>
      </w:r>
    </w:p>
    <w:p w14:paraId="0576DFF4" w14:textId="77777777" w:rsidR="00783C8F" w:rsidRPr="007D7CD1" w:rsidRDefault="00783C8F" w:rsidP="00783C8F">
      <w:pPr>
        <w:pStyle w:val="11"/>
        <w:numPr>
          <w:ilvl w:val="2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недействительностью загранпаспорта туриста;</w:t>
      </w:r>
    </w:p>
    <w:p w14:paraId="3C7A4937" w14:textId="77777777" w:rsidR="00783C8F" w:rsidRPr="007D7CD1" w:rsidRDefault="00783C8F" w:rsidP="00783C8F">
      <w:pPr>
        <w:pStyle w:val="11"/>
        <w:numPr>
          <w:ilvl w:val="2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отказом или несвоевременной выдачей консульским органом визы;</w:t>
      </w:r>
    </w:p>
    <w:p w14:paraId="3A5797F3" w14:textId="77777777" w:rsidR="00783C8F" w:rsidRPr="007D7CD1" w:rsidRDefault="00783C8F" w:rsidP="00783C8F">
      <w:pPr>
        <w:pStyle w:val="11"/>
        <w:numPr>
          <w:ilvl w:val="2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отказом туриста явиться в назначенный консульским органом срок на прохождение собеседования или за его опоздание на это собеседование;</w:t>
      </w:r>
    </w:p>
    <w:p w14:paraId="4D6D1E5E" w14:textId="77777777" w:rsidR="00783C8F" w:rsidRPr="007D7CD1" w:rsidRDefault="00783C8F" w:rsidP="00783C8F">
      <w:pPr>
        <w:pStyle w:val="11"/>
        <w:numPr>
          <w:ilvl w:val="2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неудовлетворительными результатами при прохождении туристом таможенного или паспортного контроля;</w:t>
      </w:r>
    </w:p>
    <w:p w14:paraId="6E32D4DC" w14:textId="77777777" w:rsidR="00783C8F" w:rsidRPr="007D7CD1" w:rsidRDefault="00783C8F" w:rsidP="00783C8F">
      <w:pPr>
        <w:pStyle w:val="11"/>
        <w:numPr>
          <w:ilvl w:val="2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сложившимися погодными условиями в странах пребывания и обстоятельствами непреодолимой силы;</w:t>
      </w:r>
    </w:p>
    <w:p w14:paraId="2F1CFE86" w14:textId="77777777" w:rsidR="00783C8F" w:rsidRPr="007D7CD1" w:rsidRDefault="00783C8F" w:rsidP="00783C8F">
      <w:pPr>
        <w:pStyle w:val="11"/>
        <w:numPr>
          <w:ilvl w:val="2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действиями перевозчиков (изменение, отмена, перенос, задержка авиарейсов, поездов и иных транспортных средств).</w:t>
      </w:r>
    </w:p>
    <w:p w14:paraId="065D253D" w14:textId="77777777" w:rsidR="00011D07" w:rsidRPr="007D7CD1" w:rsidRDefault="00011D07" w:rsidP="00011D07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ab/>
      </w:r>
      <w:r w:rsidRPr="007D7CD1">
        <w:rPr>
          <w:rFonts w:ascii="Arial" w:hAnsi="Arial" w:cs="Arial"/>
          <w:sz w:val="18"/>
          <w:szCs w:val="18"/>
        </w:rPr>
        <w:tab/>
      </w:r>
      <w:r w:rsidRPr="007D7CD1">
        <w:rPr>
          <w:rFonts w:ascii="Arial" w:hAnsi="Arial" w:cs="Arial"/>
          <w:sz w:val="18"/>
          <w:szCs w:val="18"/>
        </w:rPr>
        <w:tab/>
        <w:t>Любые расходы, понесенные туристом в этих случаях, включая выезд в консульский орган для прохождения собеседования, возмещаются самим туристом. При отказе в выдаче визы туристу возвращается стоимость неиспользованных услуг за вычетом фактических расходов Туроператора.</w:t>
      </w:r>
    </w:p>
    <w:p w14:paraId="3E6A3E5F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не несет ответственности в случае недостоверности, недостаточности или несвоевременности сведений и документов, предоставленных Турагентом.</w:t>
      </w:r>
    </w:p>
    <w:p w14:paraId="0CE7989C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не несет ответственности за случаи, происшедшие в результате нарушения туристом норм поведения, утери и кражи багажа, вещей, документов, денег, ценностей.</w:t>
      </w:r>
    </w:p>
    <w:p w14:paraId="2BD640D6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Туристы, несвоевременно прибывшие к отправке транспортных средств, несут все дополнительно связанные с данным фактом расходы самостоятельно.</w:t>
      </w:r>
    </w:p>
    <w:p w14:paraId="55821301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не несет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– чрезвычайных и непредотвратимых при данных условиях обстоятельств, которые Туроператор не смог ни предвидеть, ни предотвратить разумными мерами (включая, но не ограничиваясь следующими событиями:  землетрясения, наводнения, пожары, тайфуны, ураганы, снежные заносы, военные действия, массовые заболевания, забастовки, решения государственных органов, ограничения перевозок, запрет торговых операций с отдельными странами вследствие применения международных санкций), препятствующих осуществлению путешествия.</w:t>
      </w:r>
    </w:p>
    <w:p w14:paraId="7A1FEF37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 случае отказа туриста от всех или части входящих в турпродукт услуг в момент их  предоставления по любым причинам, а также вынужденного прерывания туристом поездки в связи с непрохождением таможенного или паспортного контроля, нарушением законов страны пребывания или по иным основаниям, связанным с действиями туриста (нарушение норм и правил поведения), возврат производится за вычетом фактических расходов Туроператора.</w:t>
      </w:r>
    </w:p>
    <w:p w14:paraId="362919BA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несет ответственность перед Турагентом за выполнение принятых на себя обязательств только при условии выполнения Турагентом требований Договора.</w:t>
      </w:r>
    </w:p>
    <w:p w14:paraId="61CCBB13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 случае если денежные средства по оплате стоимости турпродукта не поступят в полном объеме на счет Туроператора в установленный Договором срок, ответственность перед туристами за невозможность воспользоваться приобретенным турпродуктом несет Турагент.</w:t>
      </w:r>
    </w:p>
    <w:p w14:paraId="0631C530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 w:hanging="72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За несоблюдение порядка оплаты Турагентом подтвержденного (подтверждением или счетом на оплату) турпродукта или отдельных услуг Турагент обязан уплатить Туроператору пеню в размере 1 (одного) процента от цены турпродукта, акцептованного по заявке, за каждый день просрочки оплаты.</w:t>
      </w:r>
    </w:p>
    <w:p w14:paraId="3E666A86" w14:textId="77777777" w:rsidR="00011D07" w:rsidRPr="007D7CD1" w:rsidRDefault="00011D07" w:rsidP="00011D07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7A117755" w14:textId="77777777" w:rsidR="00011D07" w:rsidRPr="007D7CD1" w:rsidRDefault="00011D07" w:rsidP="00011D07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УСЛОВИЯ АННУЛЯЦИИ</w:t>
      </w:r>
    </w:p>
    <w:p w14:paraId="0B1C0439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rPr>
          <w:rFonts w:ascii="Arial" w:hAnsi="Arial" w:cs="Arial"/>
          <w:sz w:val="18"/>
          <w:szCs w:val="18"/>
        </w:rPr>
      </w:pPr>
    </w:p>
    <w:p w14:paraId="4CDABA6D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При полном или частичном отказе Турагента от реализуемого турпродукта, возврат денежных средств производится с учетом фактически понесенных Туроператором расходов. При этом в состав фактических расходов Туроператора включаются санкции непосредственных поставщиков услуг за аннуляцию бронирования, стоимость услуг неподлежащих возврату, в том числе консульский сбор и иные расходы, подтвержденные документально.</w:t>
      </w:r>
    </w:p>
    <w:p w14:paraId="7E2EB884" w14:textId="77777777" w:rsidR="00011D07" w:rsidRPr="007D7CD1" w:rsidRDefault="00011D07" w:rsidP="00011D07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6169A6BF" w14:textId="77777777" w:rsidR="00B40763" w:rsidRPr="007D7CD1" w:rsidRDefault="00B40763" w:rsidP="00011D07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2D2EE4E6" w14:textId="77777777" w:rsidR="00011D07" w:rsidRPr="007D7CD1" w:rsidRDefault="00011D07" w:rsidP="00011D07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ПРЕТЕНЗИИ ТУРИСТОВ</w:t>
      </w:r>
    </w:p>
    <w:p w14:paraId="7B101A87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rPr>
          <w:rFonts w:ascii="Arial" w:hAnsi="Arial" w:cs="Arial"/>
          <w:sz w:val="18"/>
          <w:szCs w:val="18"/>
        </w:rPr>
      </w:pPr>
    </w:p>
    <w:p w14:paraId="33D6981E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Претензии туристов по качеству предоставленных услуг при соответствии турпродукта в целом условиям договора о реализации турпродукта рассматриваются в стране пребывания представителями принимающей стороны либо представителями Туроператора и по возможности разрешаются на месте.</w:t>
      </w:r>
    </w:p>
    <w:p w14:paraId="4A96801A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 случае неудовлетворения требований туристов в стране пребывания принимающей стороной, претензии туристов по качеству турпродукта принимаются Туроператором в течение 20 дней со дня окончания действия договора о реализации турпродукта. К претензии туриста должны быть приложены подтверждающие документы.</w:t>
      </w:r>
    </w:p>
    <w:p w14:paraId="0ABD510C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lastRenderedPageBreak/>
        <w:t>Туроператор несет ответственность перед туристом за действия (бездействие) третьих лиц, если федеральным законом и иными нормативными правовыми актами Российской Федерации не установлено</w:t>
      </w:r>
      <w:r w:rsidR="00A45AD6" w:rsidRPr="007D7CD1">
        <w:rPr>
          <w:rFonts w:ascii="Arial" w:hAnsi="Arial" w:cs="Arial"/>
          <w:sz w:val="18"/>
          <w:szCs w:val="18"/>
        </w:rPr>
        <w:t>,</w:t>
      </w:r>
      <w:r w:rsidRPr="007D7CD1">
        <w:rPr>
          <w:rFonts w:ascii="Arial" w:hAnsi="Arial" w:cs="Arial"/>
          <w:sz w:val="18"/>
          <w:szCs w:val="18"/>
        </w:rPr>
        <w:t xml:space="preserve"> что ответственность перед туристом несет третье лицо.</w:t>
      </w:r>
    </w:p>
    <w:p w14:paraId="1BDAE68B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При несоблюдении Турагентом п. 4.1, 4.4, 4.10 </w:t>
      </w:r>
      <w:r w:rsidR="001519A5" w:rsidRPr="007D7CD1">
        <w:rPr>
          <w:rFonts w:ascii="Arial" w:hAnsi="Arial" w:cs="Arial"/>
          <w:sz w:val="18"/>
          <w:szCs w:val="18"/>
        </w:rPr>
        <w:t>д</w:t>
      </w:r>
      <w:r w:rsidRPr="007D7CD1">
        <w:rPr>
          <w:rFonts w:ascii="Arial" w:hAnsi="Arial" w:cs="Arial"/>
          <w:sz w:val="18"/>
          <w:szCs w:val="18"/>
        </w:rPr>
        <w:t>оговора Турагент возмещает Туроператору реальный ущерб, причиненный совершенным им деянием.</w:t>
      </w:r>
    </w:p>
    <w:p w14:paraId="37CB2A47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имеет право переложить материальную ответственность на Турагента в случае, если претензия туриста связана с искажением Турагентом информации об условиях путешествия.</w:t>
      </w:r>
    </w:p>
    <w:p w14:paraId="0821C016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Ответственность за действия Турагента, не указанные </w:t>
      </w:r>
      <w:proofErr w:type="gramStart"/>
      <w:r w:rsidRPr="007D7CD1">
        <w:rPr>
          <w:rFonts w:ascii="Arial" w:hAnsi="Arial" w:cs="Arial"/>
          <w:sz w:val="18"/>
          <w:szCs w:val="18"/>
        </w:rPr>
        <w:t xml:space="preserve">в  </w:t>
      </w:r>
      <w:r w:rsidR="00A45AD6" w:rsidRPr="007D7CD1">
        <w:rPr>
          <w:rFonts w:ascii="Arial" w:hAnsi="Arial" w:cs="Arial"/>
          <w:sz w:val="18"/>
          <w:szCs w:val="18"/>
        </w:rPr>
        <w:t>д</w:t>
      </w:r>
      <w:r w:rsidRPr="007D7CD1">
        <w:rPr>
          <w:rFonts w:ascii="Arial" w:hAnsi="Arial" w:cs="Arial"/>
          <w:sz w:val="18"/>
          <w:szCs w:val="18"/>
        </w:rPr>
        <w:t>оговоре</w:t>
      </w:r>
      <w:proofErr w:type="gramEnd"/>
      <w:r w:rsidRPr="007D7CD1">
        <w:rPr>
          <w:rFonts w:ascii="Arial" w:hAnsi="Arial" w:cs="Arial"/>
          <w:sz w:val="18"/>
          <w:szCs w:val="18"/>
        </w:rPr>
        <w:t>, в полном объеме несет Турагент.</w:t>
      </w:r>
    </w:p>
    <w:p w14:paraId="11D2BAC0" w14:textId="77777777" w:rsidR="00011D07" w:rsidRPr="007D7CD1" w:rsidRDefault="00011D07" w:rsidP="00011D07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в течение 10 дней со дня получения претензии обязан рассмотреть полученную претензию и дать Турагенту обоснованный ответ.</w:t>
      </w:r>
    </w:p>
    <w:p w14:paraId="5C531869" w14:textId="77777777" w:rsidR="002374B6" w:rsidRPr="007D7CD1" w:rsidRDefault="002374B6" w:rsidP="002374B6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</w:p>
    <w:p w14:paraId="7ADC6AFA" w14:textId="77777777" w:rsidR="002374B6" w:rsidRPr="007D7CD1" w:rsidRDefault="002374B6" w:rsidP="002374B6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ФИНАНСОВОЕ ОБЕСПЕЧЕНИЕ</w:t>
      </w:r>
    </w:p>
    <w:p w14:paraId="7500FC2B" w14:textId="77777777" w:rsidR="000E1AF3" w:rsidRPr="007D7CD1" w:rsidRDefault="000E1AF3" w:rsidP="000E1AF3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</w:p>
    <w:p w14:paraId="41D6E77F" w14:textId="77777777" w:rsidR="002374B6" w:rsidRPr="007D7CD1" w:rsidRDefault="000E1AF3" w:rsidP="00925AFF">
      <w:pPr>
        <w:ind w:left="708"/>
        <w:jc w:val="both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10.1.</w:t>
      </w:r>
      <w:r w:rsidR="00D33151" w:rsidRPr="007D7CD1">
        <w:rPr>
          <w:rFonts w:ascii="Arial" w:hAnsi="Arial" w:cs="Arial"/>
          <w:sz w:val="18"/>
          <w:szCs w:val="18"/>
        </w:rPr>
        <w:tab/>
      </w:r>
      <w:r w:rsidRPr="007D7CD1">
        <w:rPr>
          <w:rFonts w:ascii="Arial" w:hAnsi="Arial" w:cs="Arial"/>
          <w:sz w:val="18"/>
          <w:szCs w:val="18"/>
        </w:rPr>
        <w:t>Исполнение обязательств по договору о реализации туристского продукта обеспечивается договором страхования гражданской ответственности за неисполнение или ненадлежащее исполнение обязательств по договору о реализации туристского продукта</w:t>
      </w:r>
      <w:r w:rsidR="000F49E3" w:rsidRPr="007D7CD1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D33151" w:rsidRPr="007D7CD1">
        <w:rPr>
          <w:rFonts w:ascii="Arial" w:hAnsi="Arial" w:cs="Arial"/>
          <w:sz w:val="18"/>
          <w:szCs w:val="18"/>
        </w:rPr>
        <w:t xml:space="preserve"> заключенному с</w:t>
      </w:r>
      <w:r w:rsidR="00F3457B" w:rsidRPr="007D7CD1">
        <w:rPr>
          <w:rFonts w:ascii="Arial" w:hAnsi="Arial" w:cs="Arial"/>
          <w:sz w:val="18"/>
          <w:szCs w:val="18"/>
        </w:rPr>
        <w:t xml:space="preserve"> ООО "Страховая компания "ТИТ"</w:t>
      </w:r>
      <w:r w:rsidRPr="007D7CD1">
        <w:rPr>
          <w:rFonts w:ascii="Arial" w:hAnsi="Arial" w:cs="Arial"/>
          <w:sz w:val="18"/>
          <w:szCs w:val="18"/>
        </w:rPr>
        <w:t xml:space="preserve"> (далее – договор страхования)</w:t>
      </w:r>
      <w:r w:rsidR="000F49E3" w:rsidRPr="007D7CD1">
        <w:rPr>
          <w:rFonts w:ascii="Arial" w:hAnsi="Arial" w:cs="Arial"/>
          <w:sz w:val="18"/>
          <w:szCs w:val="18"/>
        </w:rPr>
        <w:t>.</w:t>
      </w:r>
    </w:p>
    <w:p w14:paraId="6C7BBFF0" w14:textId="77777777" w:rsidR="002374B6" w:rsidRPr="007D7CD1" w:rsidRDefault="000E1AF3" w:rsidP="000E1AF3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10.2. </w:t>
      </w:r>
      <w:r w:rsidR="00D33151" w:rsidRPr="007D7CD1">
        <w:rPr>
          <w:rFonts w:ascii="Arial" w:hAnsi="Arial" w:cs="Arial"/>
          <w:sz w:val="18"/>
          <w:szCs w:val="18"/>
        </w:rPr>
        <w:tab/>
      </w:r>
      <w:r w:rsidR="002374B6" w:rsidRPr="007D7CD1">
        <w:rPr>
          <w:rFonts w:ascii="Arial" w:hAnsi="Arial" w:cs="Arial"/>
          <w:sz w:val="18"/>
          <w:szCs w:val="18"/>
        </w:rPr>
        <w:t>Страховая сумма по договору страхования гражданской ответственности Туроператора составляет</w:t>
      </w:r>
      <w:r w:rsidR="00C05A54" w:rsidRPr="007D7CD1">
        <w:rPr>
          <w:rFonts w:ascii="Arial" w:hAnsi="Arial" w:cs="Arial"/>
          <w:sz w:val="18"/>
          <w:szCs w:val="18"/>
        </w:rPr>
        <w:t xml:space="preserve"> </w:t>
      </w:r>
      <w:r w:rsidR="008B3283" w:rsidRPr="007D7CD1">
        <w:rPr>
          <w:rFonts w:ascii="Arial" w:hAnsi="Arial" w:cs="Arial"/>
          <w:sz w:val="18"/>
          <w:szCs w:val="18"/>
        </w:rPr>
        <w:t>25</w:t>
      </w:r>
      <w:r w:rsidR="00C05A54" w:rsidRPr="007D7CD1">
        <w:rPr>
          <w:rFonts w:ascii="Arial" w:hAnsi="Arial" w:cs="Arial"/>
          <w:sz w:val="18"/>
          <w:szCs w:val="18"/>
        </w:rPr>
        <w:t> 000 000 (</w:t>
      </w:r>
      <w:r w:rsidR="008B3283" w:rsidRPr="007D7CD1">
        <w:rPr>
          <w:rFonts w:ascii="Arial" w:hAnsi="Arial" w:cs="Arial"/>
          <w:sz w:val="18"/>
          <w:szCs w:val="18"/>
        </w:rPr>
        <w:t>Двадцать пять</w:t>
      </w:r>
      <w:r w:rsidR="002374B6" w:rsidRPr="007D7CD1">
        <w:rPr>
          <w:rFonts w:ascii="Arial" w:hAnsi="Arial" w:cs="Arial"/>
          <w:sz w:val="18"/>
          <w:szCs w:val="18"/>
        </w:rPr>
        <w:t xml:space="preserve"> миллионов) рублей.</w:t>
      </w:r>
    </w:p>
    <w:p w14:paraId="627F3AFE" w14:textId="77777777" w:rsidR="002374B6" w:rsidRPr="007D7CD1" w:rsidRDefault="000E1AF3" w:rsidP="00925AFF">
      <w:pPr>
        <w:ind w:left="700"/>
        <w:jc w:val="both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10.3.</w:t>
      </w:r>
      <w:r w:rsidR="00D33151" w:rsidRPr="007D7CD1">
        <w:rPr>
          <w:rFonts w:ascii="Arial" w:hAnsi="Arial" w:cs="Arial"/>
          <w:sz w:val="18"/>
          <w:szCs w:val="18"/>
        </w:rPr>
        <w:tab/>
      </w:r>
      <w:r w:rsidR="00F3457B" w:rsidRPr="007D7CD1">
        <w:rPr>
          <w:rFonts w:ascii="Arial" w:hAnsi="Arial" w:cs="Arial"/>
          <w:sz w:val="18"/>
          <w:szCs w:val="18"/>
        </w:rPr>
        <w:t>ООО «Страховая компания «ТИТ</w:t>
      </w:r>
      <w:r w:rsidR="00D33151" w:rsidRPr="007D7CD1">
        <w:rPr>
          <w:rFonts w:ascii="Arial" w:hAnsi="Arial" w:cs="Arial"/>
          <w:sz w:val="18"/>
          <w:szCs w:val="18"/>
          <w:shd w:val="clear" w:color="auto" w:fill="FFFFFF"/>
        </w:rPr>
        <w:t>»</w:t>
      </w:r>
      <w:r w:rsidR="008F76EF" w:rsidRPr="007D7CD1">
        <w:rPr>
          <w:rFonts w:ascii="Arial" w:hAnsi="Arial" w:cs="Arial"/>
          <w:sz w:val="18"/>
          <w:szCs w:val="18"/>
        </w:rPr>
        <w:t xml:space="preserve">, </w:t>
      </w:r>
      <w:r w:rsidRPr="007D7CD1">
        <w:rPr>
          <w:rFonts w:ascii="Arial" w:hAnsi="Arial" w:cs="Arial"/>
          <w:sz w:val="18"/>
          <w:szCs w:val="18"/>
        </w:rPr>
        <w:t xml:space="preserve">адрес места нахождения Страховщика: </w:t>
      </w:r>
      <w:r w:rsidR="008F76EF" w:rsidRPr="007D7CD1">
        <w:rPr>
          <w:rFonts w:ascii="Arial" w:hAnsi="Arial" w:cs="Arial"/>
          <w:sz w:val="18"/>
          <w:szCs w:val="18"/>
        </w:rPr>
        <w:t>Россия,</w:t>
      </w:r>
      <w:r w:rsidR="00F3457B" w:rsidRPr="007D7CD1">
        <w:rPr>
          <w:rFonts w:ascii="Arial" w:hAnsi="Arial" w:cs="Arial"/>
          <w:sz w:val="18"/>
          <w:szCs w:val="18"/>
        </w:rPr>
        <w:t xml:space="preserve"> Москва</w:t>
      </w:r>
      <w:r w:rsidR="00D33151" w:rsidRPr="007D7CD1">
        <w:rPr>
          <w:rFonts w:ascii="Arial" w:hAnsi="Arial" w:cs="Arial"/>
          <w:sz w:val="18"/>
          <w:szCs w:val="18"/>
        </w:rPr>
        <w:t>,</w:t>
      </w:r>
      <w:r w:rsidR="00F3457B" w:rsidRPr="007D7CD1">
        <w:rPr>
          <w:rFonts w:ascii="Arial" w:hAnsi="Arial" w:cs="Arial"/>
          <w:sz w:val="18"/>
          <w:szCs w:val="18"/>
        </w:rPr>
        <w:t xml:space="preserve"> 115088, 2-й Южнопортовый проезд, дом 18, стр.8</w:t>
      </w:r>
      <w:r w:rsidR="00D33151" w:rsidRPr="007D7CD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25AFF" w:rsidRPr="007D7CD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374B6" w:rsidRPr="007D7CD1">
        <w:rPr>
          <w:rFonts w:ascii="Arial" w:hAnsi="Arial" w:cs="Arial"/>
          <w:sz w:val="18"/>
          <w:szCs w:val="18"/>
        </w:rPr>
        <w:t>Основанием для выплаты страхового возмещения по договору страхования является признание Страховщиком либо установление в судебном порядке факта наступления страхового случая.</w:t>
      </w:r>
    </w:p>
    <w:p w14:paraId="46071630" w14:textId="77777777" w:rsidR="002374B6" w:rsidRPr="007D7CD1" w:rsidRDefault="000E1AF3" w:rsidP="000E1AF3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10.4.</w:t>
      </w:r>
      <w:r w:rsidR="00D33151" w:rsidRPr="007D7CD1">
        <w:rPr>
          <w:rFonts w:ascii="Arial" w:hAnsi="Arial" w:cs="Arial"/>
          <w:sz w:val="18"/>
          <w:szCs w:val="18"/>
        </w:rPr>
        <w:tab/>
      </w:r>
      <w:r w:rsidR="002374B6" w:rsidRPr="007D7CD1">
        <w:rPr>
          <w:rFonts w:ascii="Arial" w:hAnsi="Arial" w:cs="Arial"/>
          <w:sz w:val="18"/>
          <w:szCs w:val="18"/>
        </w:rPr>
        <w:t>При обращении за страховой выплатой, Страховщику должны быть предоставлены следующие, надлежаще оформленные, документы (в зависимости от конкретного страхового случая перечень документов может быть конкретизирован Страховщиком):</w:t>
      </w:r>
    </w:p>
    <w:p w14:paraId="18EB0934" w14:textId="77777777" w:rsidR="002374B6" w:rsidRPr="007D7CD1" w:rsidRDefault="002374B6" w:rsidP="002374B6">
      <w:pPr>
        <w:pStyle w:val="11"/>
        <w:numPr>
          <w:ilvl w:val="1"/>
          <w:numId w:val="6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требование (заявление) о выплате страхового возмещения, в котором указываются: фамилия, имя и отчество туриста, а также сведения об ином заказчике (если договор о реализации туристского продукта заключается заказчиком); дата выдачи, срок действия и иные реквизиты договора страхования; номер договора о реализации туристского продукта и дата его заключения; наименование туроператора, который заключил договор страхования; наименование турагента (если договор о реализации туристского продукта заключался между туристом и (или) иным заказчиком и турагентом, действующим по поручению туроператора, то от своего имени); информация об обстоятельствах (фактах), свидетельствующих о неисполнении или ненадлежащим исполнении туроператором по договору о реализации туристского продукта; ссылка на обстоятельства, послужившие причиной обращения к Страховщику; размер денежных средств, подлежащих уплате туристу или иному заказчику туристского продукта в связи с неисполнением или ненадлежащим исполнением туроператором обязательств по договору о реализации туристского продукта, в том числе размер реального ущерба, понесенного туристом или иным заказчиком туристского продукта, в связи с его расходами эвакуации;</w:t>
      </w:r>
    </w:p>
    <w:p w14:paraId="0BCCDA99" w14:textId="77777777" w:rsidR="002374B6" w:rsidRPr="007D7CD1" w:rsidRDefault="002374B6" w:rsidP="002374B6">
      <w:pPr>
        <w:pStyle w:val="11"/>
        <w:numPr>
          <w:ilvl w:val="1"/>
          <w:numId w:val="6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копия паспорта или иного документа туриста или иного заказчика туристского продукта, удостоверяющего личность в соответствии с законодательством Российской Федерации (с предъявлением оригинала указанных документов);</w:t>
      </w:r>
    </w:p>
    <w:p w14:paraId="4CEAD6BB" w14:textId="77777777" w:rsidR="002374B6" w:rsidRPr="007D7CD1" w:rsidRDefault="002374B6" w:rsidP="002374B6">
      <w:pPr>
        <w:pStyle w:val="11"/>
        <w:numPr>
          <w:ilvl w:val="1"/>
          <w:numId w:val="6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копия договора о реализации туристского продукта, включая все приложения и дополнительные соглашения к нему (с предъявлением его оригинала);</w:t>
      </w:r>
    </w:p>
    <w:p w14:paraId="683C91C8" w14:textId="77777777" w:rsidR="002374B6" w:rsidRPr="007D7CD1" w:rsidRDefault="002374B6" w:rsidP="002374B6">
      <w:pPr>
        <w:pStyle w:val="11"/>
        <w:numPr>
          <w:ilvl w:val="1"/>
          <w:numId w:val="6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документы, подтверждающие реальный ущерб, понесенный туристом или иным заказчиком туристского продукта в результате неисполнения или ненадлежащего исполнения туроператором обязательств по договору о реализации туристского продукта. В число таких документов могу, в частности, входить документы (счета, квитанции, платежные документы, справки, заключения и т.д.), выданные компетентными органами, экспертными организациями, организациями – перевозчиками, отелями (гостиницами) и т.п. Если дело рассматривалось в суде, представляется также надлежащим образом заверенная копия судебного акта, вступившего в законную силу.</w:t>
      </w:r>
    </w:p>
    <w:p w14:paraId="76B19B4A" w14:textId="77777777" w:rsidR="002374B6" w:rsidRPr="007D7CD1" w:rsidRDefault="000E1AF3" w:rsidP="000E1AF3">
      <w:pPr>
        <w:pStyle w:val="11"/>
        <w:tabs>
          <w:tab w:val="left" w:pos="39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10.5.</w:t>
      </w:r>
      <w:r w:rsidR="00D33151" w:rsidRPr="007D7CD1">
        <w:rPr>
          <w:rFonts w:ascii="Arial" w:hAnsi="Arial" w:cs="Arial"/>
          <w:sz w:val="18"/>
          <w:szCs w:val="18"/>
        </w:rPr>
        <w:t xml:space="preserve">    </w:t>
      </w:r>
      <w:r w:rsidR="002374B6" w:rsidRPr="007D7CD1">
        <w:rPr>
          <w:rFonts w:ascii="Arial" w:hAnsi="Arial" w:cs="Arial"/>
          <w:sz w:val="18"/>
          <w:szCs w:val="18"/>
        </w:rPr>
        <w:t>Если факт наступления страхового случая не установлен, Страховщик не позднее 30 (тридцати) календарных дней со дня получения указанного письменного требования (заявления) с приложением всех необходимых, и надлежаще оформленных документов, направляет заказным письмом с уведомлением, аргументированный отказ в страховой выплате туристу или иному заказчику туристского продукта и (или) туроператору.</w:t>
      </w:r>
    </w:p>
    <w:p w14:paraId="169F6CD5" w14:textId="77777777" w:rsidR="003B1252" w:rsidRPr="007D7CD1" w:rsidRDefault="003B1252" w:rsidP="003B1252">
      <w:pPr>
        <w:pStyle w:val="11"/>
        <w:tabs>
          <w:tab w:val="left" w:pos="39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rPr>
          <w:rFonts w:ascii="Arial" w:hAnsi="Arial" w:cs="Arial"/>
          <w:sz w:val="18"/>
          <w:szCs w:val="18"/>
        </w:rPr>
      </w:pPr>
    </w:p>
    <w:p w14:paraId="7D1EE019" w14:textId="77777777" w:rsidR="00201F22" w:rsidRPr="007D7CD1" w:rsidRDefault="00201F22" w:rsidP="00201F22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РАЗРЕШЕНИЕ СПОРОВ</w:t>
      </w:r>
    </w:p>
    <w:p w14:paraId="24880C2E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rPr>
          <w:rFonts w:ascii="Arial" w:hAnsi="Arial" w:cs="Arial"/>
          <w:sz w:val="18"/>
          <w:szCs w:val="18"/>
        </w:rPr>
      </w:pPr>
    </w:p>
    <w:p w14:paraId="1248062C" w14:textId="77777777" w:rsidR="00FC2A93" w:rsidRPr="007D7CD1" w:rsidRDefault="00FC2A93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Споры и разногласия, возникающие между сторонами по исполнению Договора, будут разрешаться путем переговоров.</w:t>
      </w:r>
    </w:p>
    <w:p w14:paraId="70218812" w14:textId="77777777" w:rsidR="00FC2A93" w:rsidRPr="007D7CD1" w:rsidRDefault="00FC2A93" w:rsidP="00FC2A93">
      <w:pPr>
        <w:pStyle w:val="11"/>
        <w:numPr>
          <w:ilvl w:val="1"/>
          <w:numId w:val="5"/>
        </w:numPr>
        <w:tabs>
          <w:tab w:val="left" w:pos="390"/>
          <w:tab w:val="left" w:pos="426"/>
          <w:tab w:val="num" w:pos="720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lastRenderedPageBreak/>
        <w:t>Все неурегулированные споры и разногласия подлежат разрешению в судебном порядке в Арбитражном суде г. Москвы в соответствии с законодательством РФ</w:t>
      </w:r>
    </w:p>
    <w:p w14:paraId="516DFC52" w14:textId="77777777" w:rsidR="00FC2A93" w:rsidRPr="007D7CD1" w:rsidRDefault="00FC2A93" w:rsidP="00FC2A93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720" w:right="-31" w:firstLine="0"/>
        <w:rPr>
          <w:rFonts w:ascii="Arial" w:hAnsi="Arial" w:cs="Arial"/>
          <w:sz w:val="18"/>
          <w:szCs w:val="18"/>
        </w:rPr>
      </w:pPr>
    </w:p>
    <w:p w14:paraId="0375B148" w14:textId="77777777" w:rsidR="00FC2A93" w:rsidRPr="007D7CD1" w:rsidRDefault="00FC2A93" w:rsidP="00FC2A93">
      <w:pPr>
        <w:pStyle w:val="11"/>
        <w:numPr>
          <w:ilvl w:val="0"/>
          <w:numId w:val="5"/>
        </w:numPr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СРОК ДЕЙСТВИЯ ДОГОВОРА</w:t>
      </w:r>
    </w:p>
    <w:p w14:paraId="551EC250" w14:textId="77777777" w:rsidR="00925AFF" w:rsidRPr="007D7CD1" w:rsidRDefault="00925AFF" w:rsidP="00925AFF">
      <w:pPr>
        <w:pStyle w:val="11"/>
        <w:tabs>
          <w:tab w:val="left" w:pos="390"/>
          <w:tab w:val="left" w:pos="426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720"/>
          <w:tab w:val="left" w:pos="9912"/>
          <w:tab w:val="left" w:pos="10620"/>
          <w:tab w:val="left" w:pos="11328"/>
        </w:tabs>
        <w:spacing w:before="0" w:line="240" w:lineRule="auto"/>
        <w:ind w:left="360" w:right="-31" w:firstLine="0"/>
        <w:rPr>
          <w:rFonts w:ascii="Arial" w:hAnsi="Arial" w:cs="Arial"/>
          <w:sz w:val="18"/>
          <w:szCs w:val="18"/>
        </w:rPr>
      </w:pPr>
    </w:p>
    <w:p w14:paraId="181168E2" w14:textId="76727F23" w:rsidR="00925AFF" w:rsidRPr="007D7CD1" w:rsidRDefault="00FC2A93" w:rsidP="00925AFF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Договор вступает в силу с момента подписания и действует </w:t>
      </w:r>
      <w:r w:rsidR="007F3A75">
        <w:rPr>
          <w:rFonts w:ascii="Arial" w:hAnsi="Arial" w:cs="Arial"/>
          <w:sz w:val="18"/>
          <w:szCs w:val="18"/>
        </w:rPr>
        <w:t>один календарный год</w:t>
      </w:r>
      <w:r w:rsidR="0006791A" w:rsidRPr="007D7CD1">
        <w:rPr>
          <w:rFonts w:ascii="Arial" w:hAnsi="Arial" w:cs="Arial"/>
          <w:sz w:val="18"/>
          <w:szCs w:val="18"/>
        </w:rPr>
        <w:t>.</w:t>
      </w:r>
      <w:r w:rsidR="00925AFF" w:rsidRPr="007D7CD1">
        <w:rPr>
          <w:rFonts w:ascii="Arial" w:hAnsi="Arial" w:cs="Arial"/>
          <w:sz w:val="18"/>
          <w:szCs w:val="18"/>
        </w:rPr>
        <w:t xml:space="preserve"> </w:t>
      </w:r>
    </w:p>
    <w:p w14:paraId="6EF15634" w14:textId="60B80026" w:rsidR="00925AFF" w:rsidRPr="007D7CD1" w:rsidRDefault="00925AFF" w:rsidP="00925AFF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Договор автоматически пролонгируется на каждый последующий год в случае, если ни одна из сторон письменно не известит другую сторону о своем намерении расторгнуть Договор за </w:t>
      </w:r>
      <w:r w:rsidR="007F3A75">
        <w:rPr>
          <w:rFonts w:ascii="Arial" w:hAnsi="Arial" w:cs="Arial"/>
          <w:sz w:val="18"/>
          <w:szCs w:val="18"/>
        </w:rPr>
        <w:t>30 дней</w:t>
      </w:r>
      <w:r w:rsidRPr="007D7CD1">
        <w:rPr>
          <w:rFonts w:ascii="Arial" w:hAnsi="Arial" w:cs="Arial"/>
          <w:sz w:val="18"/>
          <w:szCs w:val="18"/>
        </w:rPr>
        <w:t xml:space="preserve"> до окончания срока его действия. </w:t>
      </w:r>
    </w:p>
    <w:p w14:paraId="3B84FA42" w14:textId="77777777" w:rsidR="00FC2A93" w:rsidRPr="007D7CD1" w:rsidRDefault="00FC2A93" w:rsidP="00FC2A93">
      <w:pPr>
        <w:pStyle w:val="110"/>
        <w:tabs>
          <w:tab w:val="left" w:pos="390"/>
          <w:tab w:val="left" w:pos="426"/>
          <w:tab w:val="num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/>
        <w:rPr>
          <w:rFonts w:ascii="Arial" w:hAnsi="Arial" w:cs="Arial"/>
          <w:sz w:val="18"/>
          <w:szCs w:val="18"/>
        </w:rPr>
      </w:pPr>
    </w:p>
    <w:p w14:paraId="77818912" w14:textId="77777777" w:rsidR="00FC2A93" w:rsidRPr="007D7CD1" w:rsidRDefault="00FC2A93" w:rsidP="00FC2A93">
      <w:pPr>
        <w:pStyle w:val="110"/>
        <w:numPr>
          <w:ilvl w:val="0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ПРОЧИЕ УСЛОВИЯ</w:t>
      </w:r>
    </w:p>
    <w:p w14:paraId="3F74623D" w14:textId="77777777" w:rsidR="00925AFF" w:rsidRPr="007D7CD1" w:rsidRDefault="00925AFF" w:rsidP="00925AFF">
      <w:pPr>
        <w:pStyle w:val="110"/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360" w:right="-31"/>
        <w:rPr>
          <w:rFonts w:ascii="Arial" w:hAnsi="Arial" w:cs="Arial"/>
          <w:sz w:val="18"/>
          <w:szCs w:val="18"/>
        </w:rPr>
      </w:pPr>
    </w:p>
    <w:p w14:paraId="6EE98ACF" w14:textId="77777777" w:rsidR="00FC2A93" w:rsidRPr="007D7CD1" w:rsidRDefault="00FC2A93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Договор составлен в двух подлинных экземплярах, имеющих одинаковую юридическую силу, по одному для каждой из сторон.</w:t>
      </w:r>
    </w:p>
    <w:p w14:paraId="107F2070" w14:textId="77777777" w:rsidR="00FC2A93" w:rsidRPr="007D7CD1" w:rsidRDefault="00FC2A93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Любые изменения и дополнения к Договору будут действительны только в том случае, если они совершены в письменной форме за подписью уполномоченных представителей сторон.</w:t>
      </w:r>
    </w:p>
    <w:p w14:paraId="780C1844" w14:textId="77777777" w:rsidR="00FC2A93" w:rsidRPr="007D7CD1" w:rsidRDefault="00FC2A93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Условия Договора, а также коммерческая, технологическая, экономическая или иная информация, полученная сторонами друг от друга в ходе совместной деятельности либо ставшая известной в связи с заключением и исполнением данного Договора, являются конфиденциальными и не подлежат разглашению без согласия другой стороны. Сторона, виновная в нарушении этого условия, возмещает другой стороне все понесенные им в этой связи убытки в полном объеме.</w:t>
      </w:r>
    </w:p>
    <w:p w14:paraId="030BCFA9" w14:textId="77777777" w:rsidR="00FC2A93" w:rsidRPr="007D7CD1" w:rsidRDefault="00FC2A93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Сторонами признаются надлежаще оформленными документы, переданные посредством факсимильной, электронной и иных средств связи.</w:t>
      </w:r>
    </w:p>
    <w:p w14:paraId="772A29AF" w14:textId="77777777" w:rsidR="00FC2A93" w:rsidRPr="007D7CD1" w:rsidRDefault="00FC2A93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Действие Договора может быть прекращено путем одностороннего отказа одной из сторон, если одна из сторон систематически (два и более раз) не выполняет или ненадлежащим образом выполняет свои обязательства по Договору</w:t>
      </w:r>
      <w:r w:rsidR="005C4895" w:rsidRPr="007D7CD1">
        <w:rPr>
          <w:rFonts w:ascii="Arial" w:hAnsi="Arial" w:cs="Arial"/>
          <w:sz w:val="18"/>
          <w:szCs w:val="18"/>
        </w:rPr>
        <w:t>.</w:t>
      </w:r>
    </w:p>
    <w:p w14:paraId="278E0D9F" w14:textId="77777777" w:rsidR="005C4895" w:rsidRPr="007D7CD1" w:rsidRDefault="005C4895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Туроператор имеет право расторгнуть Договор досрочно в случае низкой активности Турагента в продвижении турпродукта.</w:t>
      </w:r>
    </w:p>
    <w:p w14:paraId="0FAD5EA9" w14:textId="77777777" w:rsidR="005C4895" w:rsidRPr="007D7CD1" w:rsidRDefault="005C4895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После подписания </w:t>
      </w:r>
      <w:proofErr w:type="gramStart"/>
      <w:r w:rsidRPr="007D7CD1">
        <w:rPr>
          <w:rFonts w:ascii="Arial" w:hAnsi="Arial" w:cs="Arial"/>
          <w:sz w:val="18"/>
          <w:szCs w:val="18"/>
        </w:rPr>
        <w:t>Договора  все</w:t>
      </w:r>
      <w:proofErr w:type="gramEnd"/>
      <w:r w:rsidRPr="007D7CD1">
        <w:rPr>
          <w:rFonts w:ascii="Arial" w:hAnsi="Arial" w:cs="Arial"/>
          <w:sz w:val="18"/>
          <w:szCs w:val="18"/>
        </w:rPr>
        <w:t xml:space="preserve"> предварительные переговоры по нему, переписка, соглашения и протоколы о намерениях по вопросам, так или иначе касающимся Договора, теряют юридическую силу.</w:t>
      </w:r>
    </w:p>
    <w:p w14:paraId="09154154" w14:textId="77777777" w:rsidR="005C4895" w:rsidRPr="007D7CD1" w:rsidRDefault="005C4895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14:paraId="0F77F562" w14:textId="77777777" w:rsidR="005C4895" w:rsidRPr="007D7CD1" w:rsidRDefault="005C4895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Изменение положений Договора о финансовом обеспечении исполнения обязательств по договору реализации турпродукта осуществляется Туроператором в одностороннем порядке с обязательным уведомлением об этом Турагента.</w:t>
      </w:r>
    </w:p>
    <w:p w14:paraId="080D571E" w14:textId="77777777" w:rsidR="005C4895" w:rsidRPr="007D7CD1" w:rsidRDefault="005C4895" w:rsidP="00FC2A93">
      <w:pPr>
        <w:pStyle w:val="110"/>
        <w:numPr>
          <w:ilvl w:val="1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720" w:right="-31" w:firstLine="0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 xml:space="preserve">      Во всем остальном, что не предусмотрено Договором, стороны руководствуются законодательством РФ.</w:t>
      </w:r>
    </w:p>
    <w:p w14:paraId="02D3DB51" w14:textId="77777777" w:rsidR="005C4895" w:rsidRPr="007D7CD1" w:rsidRDefault="005C4895" w:rsidP="005C4895">
      <w:pPr>
        <w:pStyle w:val="110"/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right="-31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ab/>
      </w:r>
    </w:p>
    <w:p w14:paraId="1491557F" w14:textId="77777777" w:rsidR="005C4895" w:rsidRPr="007D7CD1" w:rsidRDefault="005C4895" w:rsidP="00F5787C">
      <w:pPr>
        <w:pStyle w:val="110"/>
        <w:numPr>
          <w:ilvl w:val="0"/>
          <w:numId w:val="5"/>
        </w:numPr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right="-31"/>
        <w:jc w:val="center"/>
        <w:rPr>
          <w:rFonts w:ascii="Arial" w:hAnsi="Arial" w:cs="Arial"/>
          <w:sz w:val="18"/>
          <w:szCs w:val="18"/>
        </w:rPr>
      </w:pPr>
      <w:r w:rsidRPr="007D7CD1">
        <w:rPr>
          <w:rFonts w:ascii="Arial" w:hAnsi="Arial" w:cs="Arial"/>
          <w:sz w:val="18"/>
          <w:szCs w:val="18"/>
        </w:rPr>
        <w:t>ЮРИДИЧЕСКИЕ АДРЕСА И РЕКВИЗИТЫ СТОРОН</w:t>
      </w:r>
    </w:p>
    <w:p w14:paraId="26899CEB" w14:textId="77777777" w:rsidR="00925AFF" w:rsidRPr="007D7CD1" w:rsidRDefault="00925AFF" w:rsidP="00925AFF">
      <w:pPr>
        <w:pStyle w:val="110"/>
        <w:tabs>
          <w:tab w:val="left" w:pos="39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/>
        <w:ind w:left="360" w:right="-31"/>
        <w:rPr>
          <w:rFonts w:ascii="Arial" w:hAnsi="Arial" w:cs="Arial"/>
          <w:sz w:val="18"/>
          <w:szCs w:val="18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662"/>
        <w:gridCol w:w="4657"/>
      </w:tblGrid>
      <w:tr w:rsidR="00925AFF" w:rsidRPr="007D7CD1" w14:paraId="71FE65FD" w14:textId="77777777" w:rsidTr="00925AFF">
        <w:tc>
          <w:tcPr>
            <w:tcW w:w="4839" w:type="dxa"/>
          </w:tcPr>
          <w:p w14:paraId="08559B32" w14:textId="77777777" w:rsidR="0013708F" w:rsidRPr="007D7CD1" w:rsidRDefault="0013708F" w:rsidP="0013708F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</w:pPr>
          </w:p>
          <w:p w14:paraId="572F8D00" w14:textId="77777777" w:rsidR="0013708F" w:rsidRPr="007D7CD1" w:rsidRDefault="0013708F" w:rsidP="0013708F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  <w:t>Туроператор:</w:t>
            </w:r>
          </w:p>
          <w:p w14:paraId="56412FE9" w14:textId="77777777" w:rsidR="0013708F" w:rsidRPr="007D7CD1" w:rsidRDefault="0013708F" w:rsidP="0013708F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</w:pPr>
          </w:p>
          <w:p w14:paraId="1DD7E19A" w14:textId="77777777" w:rsidR="0013708F" w:rsidRPr="007D7CD1" w:rsidRDefault="0013708F" w:rsidP="0013708F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  <w:t>ООО "ПРЕМИУМ КЛАБ ТРЕВЕЛ"</w:t>
            </w:r>
          </w:p>
          <w:p w14:paraId="7DF69042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Юридический адрес: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 xml:space="preserve">127083, Москва г, 8 Марта </w:t>
            </w:r>
            <w:proofErr w:type="spellStart"/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ул</w:t>
            </w:r>
            <w:proofErr w:type="spellEnd"/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, д. 1, стр. 12, кв.(оф.) ПОМ. XVI КОМ. 3</w:t>
            </w:r>
          </w:p>
          <w:p w14:paraId="77092078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Фактический адрес: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 xml:space="preserve">127083, Москва г, 8 Марта </w:t>
            </w:r>
            <w:proofErr w:type="spellStart"/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ул</w:t>
            </w:r>
            <w:proofErr w:type="spellEnd"/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, д. 1, стр. 12, кв.(оф.) ПОМ. XVI КОМ. 3</w:t>
            </w:r>
          </w:p>
          <w:p w14:paraId="218FB1D3" w14:textId="77777777" w:rsidR="0013708F" w:rsidRPr="007D7CD1" w:rsidRDefault="0013708F" w:rsidP="0013708F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color w:val="2B2D33"/>
                <w:sz w:val="18"/>
                <w:szCs w:val="18"/>
              </w:rPr>
            </w:pPr>
          </w:p>
          <w:p w14:paraId="20A5AB0B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ОГРН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1117746718638</w:t>
            </w:r>
          </w:p>
          <w:p w14:paraId="0E9F921A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ИНН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7720727586</w:t>
            </w:r>
          </w:p>
          <w:p w14:paraId="1AB49F67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Номер счета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40702810100000222745</w:t>
            </w:r>
          </w:p>
          <w:p w14:paraId="1E53EF7D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Наименование банка: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АО "РАЙФФАЙЗЕНБАНК"</w:t>
            </w:r>
          </w:p>
          <w:p w14:paraId="15174350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Адрес банка: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Г МОСКВА</w:t>
            </w:r>
          </w:p>
          <w:p w14:paraId="387E10AE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БИК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044525700</w:t>
            </w:r>
          </w:p>
          <w:p w14:paraId="5752BB07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z w:val="18"/>
                <w:szCs w:val="18"/>
              </w:rPr>
            </w:pPr>
            <w:r w:rsidRPr="007D7CD1"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  <w:t xml:space="preserve">Кор. Счет № </w:t>
            </w:r>
            <w:r w:rsidRPr="007D7CD1">
              <w:rPr>
                <w:rFonts w:ascii="Arial" w:hAnsi="Arial" w:cs="Arial"/>
                <w:color w:val="2B2D33"/>
                <w:sz w:val="18"/>
                <w:szCs w:val="18"/>
              </w:rPr>
              <w:t>30101810200000000700</w:t>
            </w:r>
          </w:p>
          <w:p w14:paraId="1BDDD0E4" w14:textId="77777777" w:rsidR="0013708F" w:rsidRPr="007D7CD1" w:rsidRDefault="0013708F" w:rsidP="001370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A36A09" w14:textId="77777777" w:rsidR="0013708F" w:rsidRPr="007D7CD1" w:rsidRDefault="0013708F" w:rsidP="0013708F">
            <w:pPr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sz w:val="18"/>
                <w:szCs w:val="18"/>
              </w:rPr>
              <w:t>Тел/Факс:</w:t>
            </w:r>
            <w:r w:rsidRPr="007D7CD1">
              <w:rPr>
                <w:rFonts w:ascii="Arial" w:hAnsi="Arial" w:cs="Arial"/>
                <w:sz w:val="18"/>
                <w:szCs w:val="18"/>
              </w:rPr>
              <w:t xml:space="preserve"> +7(495)984-53-60</w:t>
            </w:r>
          </w:p>
          <w:p w14:paraId="43279F61" w14:textId="77777777" w:rsidR="0013708F" w:rsidRPr="007D7CD1" w:rsidRDefault="0013708F" w:rsidP="0013708F">
            <w:pPr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 w:rsidRPr="007D7CD1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7D7CD1">
              <w:rPr>
                <w:rFonts w:ascii="Arial" w:hAnsi="Arial" w:cs="Arial"/>
                <w:b/>
                <w:sz w:val="18"/>
                <w:szCs w:val="18"/>
                <w:lang w:val="en-US"/>
              </w:rPr>
              <w:t>mail</w:t>
            </w:r>
            <w:r w:rsidRPr="007D7CD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D7CD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7D7CD1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7D7CD1">
                <w:rPr>
                  <w:rStyle w:val="a3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7D7CD1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premiumct</w:t>
              </w:r>
              <w:proofErr w:type="spellEnd"/>
              <w:r w:rsidRPr="007D7CD1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7D7CD1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21A2A59" w14:textId="77777777" w:rsidR="0013708F" w:rsidRPr="007D7CD1" w:rsidRDefault="0013708F" w:rsidP="0013708F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</w:p>
          <w:p w14:paraId="20D77791" w14:textId="77777777" w:rsidR="00925AF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___________________ /</w:t>
            </w:r>
            <w:proofErr w:type="spellStart"/>
            <w:r w:rsidRPr="007D7CD1">
              <w:rPr>
                <w:rFonts w:ascii="Arial" w:hAnsi="Arial" w:cs="Arial"/>
                <w:sz w:val="18"/>
                <w:szCs w:val="18"/>
              </w:rPr>
              <w:t>Ка</w:t>
            </w:r>
            <w:r w:rsidR="003F66AE" w:rsidRPr="007D7CD1">
              <w:rPr>
                <w:rFonts w:ascii="Arial" w:hAnsi="Arial" w:cs="Arial"/>
                <w:sz w:val="18"/>
                <w:szCs w:val="18"/>
              </w:rPr>
              <w:t>к</w:t>
            </w:r>
            <w:r w:rsidRPr="007D7CD1">
              <w:rPr>
                <w:rFonts w:ascii="Arial" w:hAnsi="Arial" w:cs="Arial"/>
                <w:sz w:val="18"/>
                <w:szCs w:val="18"/>
              </w:rPr>
              <w:t>ора</w:t>
            </w:r>
            <w:proofErr w:type="spellEnd"/>
            <w:r w:rsidRPr="007D7CD1">
              <w:rPr>
                <w:rFonts w:ascii="Arial" w:hAnsi="Arial" w:cs="Arial"/>
                <w:sz w:val="18"/>
                <w:szCs w:val="18"/>
              </w:rPr>
              <w:t xml:space="preserve"> Д.Н./</w:t>
            </w:r>
          </w:p>
          <w:p w14:paraId="0512CA59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</w:p>
          <w:p w14:paraId="3CE9758D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МП</w:t>
            </w:r>
          </w:p>
          <w:p w14:paraId="634F650F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</w:tcPr>
          <w:p w14:paraId="77E4CB2F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53C901" w14:textId="77777777" w:rsidR="00925AF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bCs/>
                <w:sz w:val="18"/>
                <w:szCs w:val="18"/>
              </w:rPr>
              <w:t>Турагент:</w:t>
            </w:r>
          </w:p>
          <w:p w14:paraId="6C52F9D0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468138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D82779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6F168A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C06DD9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42DCC5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1C6195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D8802C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B9F92B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98B0A6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BDBBD4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DB8098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E1131E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A7662D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07A4FD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51532D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F0DA4F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F3F75E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65B5ED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012AB2" w14:textId="77777777" w:rsidR="0013708F" w:rsidRPr="007D7CD1" w:rsidRDefault="0013708F" w:rsidP="0013708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___________________ /_________________./</w:t>
            </w:r>
          </w:p>
          <w:p w14:paraId="0DCFFA8F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CBF838" w14:textId="77777777" w:rsidR="0013708F" w:rsidRPr="007D7CD1" w:rsidRDefault="0013708F" w:rsidP="00925AFF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МП</w:t>
            </w:r>
          </w:p>
        </w:tc>
      </w:tr>
    </w:tbl>
    <w:p w14:paraId="4937CC6E" w14:textId="7E98277A" w:rsidR="00F57851" w:rsidRPr="007D7CD1" w:rsidRDefault="00F57851" w:rsidP="00F57851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  <w:r w:rsidRPr="007D7CD1">
        <w:rPr>
          <w:rFonts w:ascii="Arial" w:eastAsia="ヒラギノ角ゴ Pro W3" w:hAnsi="Arial" w:cs="Arial"/>
          <w:color w:val="000000"/>
          <w:sz w:val="18"/>
          <w:szCs w:val="18"/>
        </w:rPr>
        <w:lastRenderedPageBreak/>
        <w:t>Приложение №</w:t>
      </w:r>
      <w:r>
        <w:rPr>
          <w:rFonts w:ascii="Arial" w:eastAsia="ヒラギノ角ゴ Pro W3" w:hAnsi="Arial" w:cs="Arial"/>
          <w:color w:val="000000"/>
          <w:sz w:val="18"/>
          <w:szCs w:val="18"/>
        </w:rPr>
        <w:t>1</w:t>
      </w:r>
      <w:r w:rsidRPr="007D7CD1">
        <w:rPr>
          <w:rFonts w:ascii="Arial" w:eastAsia="ヒラギノ角ゴ Pro W3" w:hAnsi="Arial" w:cs="Arial"/>
          <w:color w:val="000000"/>
          <w:sz w:val="18"/>
          <w:szCs w:val="18"/>
        </w:rPr>
        <w:t xml:space="preserve"> к АГЕНТСКОМУ ДОГОВОРУ №_________от «___» ________ 2025 г.</w:t>
      </w:r>
    </w:p>
    <w:p w14:paraId="7CAA6DFA" w14:textId="77777777" w:rsidR="00F57851" w:rsidRPr="007D7CD1" w:rsidRDefault="00F57851" w:rsidP="00F57851">
      <w:pPr>
        <w:tabs>
          <w:tab w:val="left" w:pos="5040"/>
        </w:tabs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67DFFE4A" w14:textId="77777777" w:rsid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3466BF20" w14:textId="77777777" w:rsid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3D061376" w14:textId="77777777" w:rsidR="00F57851" w:rsidRPr="00F57851" w:rsidRDefault="00F57851" w:rsidP="00F57851">
      <w:pPr>
        <w:ind w:left="2124" w:firstLine="708"/>
        <w:rPr>
          <w:rFonts w:ascii="Arial" w:hAnsi="Arial" w:cs="Arial"/>
          <w:b/>
          <w:sz w:val="18"/>
          <w:szCs w:val="18"/>
        </w:rPr>
      </w:pPr>
      <w:r w:rsidRPr="00F57851">
        <w:rPr>
          <w:rFonts w:ascii="Arial" w:hAnsi="Arial" w:cs="Arial"/>
          <w:b/>
          <w:sz w:val="18"/>
          <w:szCs w:val="18"/>
        </w:rPr>
        <w:t>ОТЧЕТ ТУРАГЕНТА</w:t>
      </w:r>
    </w:p>
    <w:p w14:paraId="2D256957" w14:textId="0F45FC8C" w:rsidR="00F57851" w:rsidRPr="00F57851" w:rsidRDefault="00F57851" w:rsidP="00F57851">
      <w:pPr>
        <w:rPr>
          <w:rFonts w:ascii="Arial" w:hAnsi="Arial" w:cs="Arial"/>
          <w:b/>
          <w:sz w:val="18"/>
          <w:szCs w:val="18"/>
        </w:rPr>
      </w:pPr>
      <w:r w:rsidRPr="00F57851">
        <w:rPr>
          <w:rFonts w:ascii="Arial" w:hAnsi="Arial" w:cs="Arial"/>
          <w:b/>
          <w:sz w:val="18"/>
          <w:szCs w:val="18"/>
        </w:rPr>
        <w:t xml:space="preserve">                О реализации турпродуктов ООО «Премиум Клаб Тревел» </w:t>
      </w:r>
    </w:p>
    <w:p w14:paraId="2F5BBA48" w14:textId="533E1204" w:rsidR="00F57851" w:rsidRPr="00F57851" w:rsidRDefault="00F57851" w:rsidP="00F57851">
      <w:pPr>
        <w:rPr>
          <w:rFonts w:ascii="Arial" w:hAnsi="Arial" w:cs="Arial"/>
          <w:b/>
          <w:sz w:val="18"/>
          <w:szCs w:val="18"/>
        </w:rPr>
      </w:pPr>
      <w:r w:rsidRPr="00F57851">
        <w:rPr>
          <w:rFonts w:ascii="Arial" w:hAnsi="Arial" w:cs="Arial"/>
          <w:b/>
          <w:sz w:val="18"/>
          <w:szCs w:val="18"/>
        </w:rPr>
        <w:tab/>
      </w:r>
      <w:r w:rsidRPr="00F57851">
        <w:rPr>
          <w:rFonts w:ascii="Arial" w:hAnsi="Arial" w:cs="Arial"/>
          <w:b/>
          <w:sz w:val="18"/>
          <w:szCs w:val="18"/>
        </w:rPr>
        <w:tab/>
      </w:r>
      <w:r w:rsidRPr="00F57851">
        <w:rPr>
          <w:rFonts w:ascii="Arial" w:hAnsi="Arial" w:cs="Arial"/>
          <w:b/>
          <w:sz w:val="18"/>
          <w:szCs w:val="18"/>
        </w:rPr>
        <w:tab/>
      </w:r>
      <w:r w:rsidRPr="00F57851">
        <w:rPr>
          <w:rFonts w:ascii="Arial" w:hAnsi="Arial" w:cs="Arial"/>
          <w:b/>
          <w:sz w:val="18"/>
          <w:szCs w:val="18"/>
        </w:rPr>
        <w:tab/>
      </w:r>
      <w:r w:rsidRPr="00F57851">
        <w:rPr>
          <w:rFonts w:ascii="Arial" w:hAnsi="Arial" w:cs="Arial"/>
          <w:b/>
          <w:sz w:val="18"/>
          <w:szCs w:val="18"/>
        </w:rPr>
        <w:tab/>
      </w:r>
    </w:p>
    <w:p w14:paraId="218ED21B" w14:textId="3280C733" w:rsidR="00F57851" w:rsidRPr="00F57851" w:rsidRDefault="00F57851" w:rsidP="00F57851">
      <w:pPr>
        <w:ind w:left="2124" w:firstLine="708"/>
        <w:rPr>
          <w:rFonts w:ascii="Arial" w:hAnsi="Arial" w:cs="Arial"/>
          <w:b/>
          <w:sz w:val="18"/>
          <w:szCs w:val="18"/>
        </w:rPr>
      </w:pPr>
      <w:r w:rsidRPr="00F57851">
        <w:rPr>
          <w:rFonts w:ascii="Arial" w:hAnsi="Arial" w:cs="Arial"/>
          <w:b/>
          <w:sz w:val="18"/>
          <w:szCs w:val="18"/>
        </w:rPr>
        <w:t xml:space="preserve">За </w:t>
      </w:r>
      <w:r w:rsidR="00FB5C72">
        <w:rPr>
          <w:rFonts w:ascii="Arial" w:hAnsi="Arial" w:cs="Arial"/>
          <w:b/>
          <w:sz w:val="18"/>
          <w:szCs w:val="18"/>
        </w:rPr>
        <w:t>________ 202_</w:t>
      </w:r>
      <w:r w:rsidRPr="00F57851">
        <w:rPr>
          <w:rFonts w:ascii="Arial" w:hAnsi="Arial" w:cs="Arial"/>
          <w:b/>
          <w:sz w:val="18"/>
          <w:szCs w:val="18"/>
        </w:rPr>
        <w:t xml:space="preserve"> г.</w:t>
      </w:r>
    </w:p>
    <w:p w14:paraId="7F1F14AB" w14:textId="77777777" w:rsidR="00F57851" w:rsidRPr="00F57851" w:rsidRDefault="00F57851" w:rsidP="00F57851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9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843"/>
        <w:gridCol w:w="1701"/>
        <w:gridCol w:w="1842"/>
        <w:gridCol w:w="1701"/>
        <w:gridCol w:w="720"/>
      </w:tblGrid>
      <w:tr w:rsidR="00F57851" w:rsidRPr="00F57851" w14:paraId="160FF86B" w14:textId="77777777" w:rsidTr="00C72B5D">
        <w:trPr>
          <w:trHeight w:val="989"/>
        </w:trPr>
        <w:tc>
          <w:tcPr>
            <w:tcW w:w="567" w:type="dxa"/>
            <w:vAlign w:val="center"/>
          </w:tcPr>
          <w:p w14:paraId="6668F388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  <w:p w14:paraId="63539BB8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</w:tc>
        <w:tc>
          <w:tcPr>
            <w:tcW w:w="1560" w:type="dxa"/>
            <w:vAlign w:val="center"/>
          </w:tcPr>
          <w:p w14:paraId="1989D097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№ счета туроператора</w:t>
            </w:r>
          </w:p>
        </w:tc>
        <w:tc>
          <w:tcPr>
            <w:tcW w:w="1843" w:type="dxa"/>
            <w:vAlign w:val="center"/>
          </w:tcPr>
          <w:p w14:paraId="5713F62A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Турпродукт</w:t>
            </w:r>
          </w:p>
          <w:p w14:paraId="33D783C6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(страна, даты заезда, фамилия туристов)</w:t>
            </w:r>
          </w:p>
        </w:tc>
        <w:tc>
          <w:tcPr>
            <w:tcW w:w="1701" w:type="dxa"/>
            <w:vAlign w:val="center"/>
          </w:tcPr>
          <w:p w14:paraId="6DE70696" w14:textId="77777777" w:rsidR="00F57851" w:rsidRPr="00F57851" w:rsidRDefault="00F57851" w:rsidP="00F57851">
            <w:pPr>
              <w:ind w:left="-215" w:firstLine="215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Стоимость     туристского</w:t>
            </w:r>
          </w:p>
          <w:p w14:paraId="52F4A985" w14:textId="77777777" w:rsidR="00F57851" w:rsidRPr="00F57851" w:rsidRDefault="00F57851" w:rsidP="00F57851">
            <w:pPr>
              <w:ind w:left="-215" w:firstLine="2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 xml:space="preserve">продукта, </w:t>
            </w:r>
            <w:proofErr w:type="spellStart"/>
            <w:r w:rsidRPr="00F57851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2" w:type="dxa"/>
            <w:vAlign w:val="center"/>
          </w:tcPr>
          <w:p w14:paraId="0F182511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Перечислено</w:t>
            </w:r>
            <w:r w:rsidRPr="00F5785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57851">
              <w:rPr>
                <w:rFonts w:ascii="Arial" w:hAnsi="Arial" w:cs="Arial"/>
                <w:b/>
                <w:sz w:val="18"/>
                <w:szCs w:val="18"/>
              </w:rPr>
              <w:t>туроператору</w:t>
            </w:r>
          </w:p>
          <w:p w14:paraId="2C52B72C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сумма, руб.</w:t>
            </w:r>
          </w:p>
          <w:p w14:paraId="7C49DD16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B3877C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Агентское</w:t>
            </w:r>
          </w:p>
          <w:p w14:paraId="5A616880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Вознаграждение</w:t>
            </w:r>
          </w:p>
          <w:p w14:paraId="65F2E923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Руб.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2E6E079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В т.ч. НДС/без НДС</w:t>
            </w:r>
          </w:p>
          <w:p w14:paraId="5E3E45FE" w14:textId="77777777" w:rsidR="00F57851" w:rsidRPr="00F57851" w:rsidRDefault="00F57851" w:rsidP="00F578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7851" w:rsidRPr="00F57851" w14:paraId="763028DF" w14:textId="77777777" w:rsidTr="00C72B5D">
        <w:tc>
          <w:tcPr>
            <w:tcW w:w="567" w:type="dxa"/>
            <w:tcBorders>
              <w:bottom w:val="single" w:sz="4" w:space="0" w:color="auto"/>
            </w:tcBorders>
          </w:tcPr>
          <w:p w14:paraId="7DB9DDDC" w14:textId="7FF7C75D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F3184A" w14:textId="77777777" w:rsid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13B94" w14:textId="7BE354A7" w:rsidR="00FB5C72" w:rsidRPr="00F57851" w:rsidRDefault="00FB5C72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D783F2" w14:textId="61079B72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ED92F6" w14:textId="67311536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2BBC1C" w14:textId="72C769C1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AA3FEC" w14:textId="77777777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5631BD8" w14:textId="4FB52132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851" w:rsidRPr="00F57851" w14:paraId="6E9397BC" w14:textId="77777777" w:rsidTr="00C72B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2BC44" w14:textId="77777777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D4277" w14:textId="77777777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2B86D5" w14:textId="77777777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04451" w14:textId="77777777" w:rsidR="00F57851" w:rsidRPr="00F57851" w:rsidRDefault="00F57851" w:rsidP="00F5785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7851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A9A4F9" w14:textId="545EC87C" w:rsidR="00F57851" w:rsidRPr="00F57851" w:rsidRDefault="00F57851" w:rsidP="00F578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42AB694" w14:textId="5FA83DFC" w:rsidR="00F57851" w:rsidRPr="00F57851" w:rsidRDefault="00F57851" w:rsidP="00F578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24177CF" w14:textId="77777777" w:rsidR="00F57851" w:rsidRPr="00F57851" w:rsidRDefault="00F57851" w:rsidP="00F578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E32" w14:textId="77777777" w:rsidR="00F57851" w:rsidRPr="00F57851" w:rsidRDefault="00F57851" w:rsidP="00F578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310601" w14:textId="77777777" w:rsidR="00F57851" w:rsidRPr="00F57851" w:rsidRDefault="00F57851" w:rsidP="00F57851">
      <w:pPr>
        <w:keepNext/>
        <w:widowControl w:val="0"/>
        <w:jc w:val="both"/>
        <w:outlineLvl w:val="4"/>
        <w:rPr>
          <w:rFonts w:ascii="Arial" w:hAnsi="Arial" w:cs="Arial"/>
          <w:b/>
          <w:bCs/>
          <w:sz w:val="18"/>
          <w:szCs w:val="18"/>
        </w:rPr>
      </w:pPr>
    </w:p>
    <w:p w14:paraId="06C00DD6" w14:textId="77777777" w:rsidR="00F57851" w:rsidRPr="00F57851" w:rsidRDefault="00F57851" w:rsidP="00F57851">
      <w:pPr>
        <w:keepNext/>
        <w:widowControl w:val="0"/>
        <w:jc w:val="both"/>
        <w:outlineLvl w:val="4"/>
        <w:rPr>
          <w:rFonts w:ascii="Arial" w:hAnsi="Arial" w:cs="Arial"/>
          <w:b/>
          <w:bCs/>
          <w:sz w:val="18"/>
          <w:szCs w:val="18"/>
        </w:rPr>
      </w:pPr>
    </w:p>
    <w:p w14:paraId="10DF8A6F" w14:textId="77777777" w:rsidR="00F57851" w:rsidRPr="00F57851" w:rsidRDefault="00F57851" w:rsidP="00F57851">
      <w:pPr>
        <w:keepNext/>
        <w:widowControl w:val="0"/>
        <w:jc w:val="both"/>
        <w:outlineLvl w:val="4"/>
        <w:rPr>
          <w:rFonts w:ascii="Arial" w:hAnsi="Arial" w:cs="Arial"/>
          <w:b/>
          <w:bCs/>
          <w:sz w:val="18"/>
          <w:szCs w:val="18"/>
        </w:rPr>
      </w:pPr>
    </w:p>
    <w:p w14:paraId="6ACE86EF" w14:textId="48467A92" w:rsidR="00F57851" w:rsidRPr="00F57851" w:rsidRDefault="00F57851" w:rsidP="00F57851">
      <w:pPr>
        <w:keepNext/>
        <w:widowControl w:val="0"/>
        <w:jc w:val="both"/>
        <w:outlineLvl w:val="4"/>
        <w:rPr>
          <w:rFonts w:ascii="Arial" w:hAnsi="Arial" w:cs="Arial"/>
          <w:b/>
          <w:sz w:val="18"/>
          <w:szCs w:val="18"/>
        </w:rPr>
      </w:pPr>
      <w:proofErr w:type="gramStart"/>
      <w:r w:rsidRPr="00F57851">
        <w:rPr>
          <w:rFonts w:ascii="Arial" w:hAnsi="Arial" w:cs="Arial"/>
          <w:b/>
          <w:bCs/>
          <w:sz w:val="18"/>
          <w:szCs w:val="18"/>
        </w:rPr>
        <w:t xml:space="preserve">ТУРАГЕНТ:   </w:t>
      </w:r>
      <w:proofErr w:type="gramEnd"/>
      <w:r w:rsidRPr="00F57851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</w:t>
      </w:r>
      <w:r w:rsidR="00FB5C72">
        <w:rPr>
          <w:rFonts w:ascii="Arial" w:hAnsi="Arial" w:cs="Arial"/>
          <w:b/>
          <w:bCs/>
          <w:sz w:val="18"/>
          <w:szCs w:val="18"/>
        </w:rPr>
        <w:t>ТУРОПЕРАТОР</w:t>
      </w:r>
      <w:r w:rsidRPr="00F57851">
        <w:rPr>
          <w:rFonts w:ascii="Arial" w:hAnsi="Arial" w:cs="Arial"/>
          <w:b/>
          <w:bCs/>
          <w:sz w:val="18"/>
          <w:szCs w:val="18"/>
        </w:rPr>
        <w:t xml:space="preserve">:                                                                                          </w:t>
      </w:r>
    </w:p>
    <w:p w14:paraId="4DF944F4" w14:textId="78579584" w:rsidR="00FB5C72" w:rsidRPr="007D7CD1" w:rsidRDefault="00FB5C72" w:rsidP="00FB5C72">
      <w:pPr>
        <w:shd w:val="clear" w:color="auto" w:fill="FFFFFF"/>
        <w:wordWrap w:val="0"/>
        <w:textAlignment w:val="top"/>
        <w:rPr>
          <w:rFonts w:ascii="Arial" w:hAnsi="Arial" w:cs="Arial"/>
          <w:b/>
          <w:bCs/>
          <w:color w:val="2B2D33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 w:rsidR="00F57851" w:rsidRPr="00F57851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Pr="007D7CD1">
        <w:rPr>
          <w:rFonts w:ascii="Arial" w:hAnsi="Arial" w:cs="Arial"/>
          <w:b/>
          <w:bCs/>
          <w:color w:val="2B2D33"/>
          <w:sz w:val="18"/>
          <w:szCs w:val="18"/>
        </w:rPr>
        <w:t>ООО "ПРЕМИУМ КЛАБ ТРЕВЕЛ"</w:t>
      </w:r>
    </w:p>
    <w:p w14:paraId="6ED716C2" w14:textId="77777777" w:rsidR="00FB5C72" w:rsidRPr="007D7CD1" w:rsidRDefault="00FB5C72" w:rsidP="00FB5C72">
      <w:pPr>
        <w:shd w:val="clear" w:color="auto" w:fill="FFFFFF"/>
        <w:textAlignment w:val="top"/>
        <w:rPr>
          <w:rFonts w:ascii="Arial" w:hAnsi="Arial" w:cs="Arial"/>
          <w:color w:val="2B2D33"/>
          <w:spacing w:val="3"/>
          <w:sz w:val="18"/>
          <w:szCs w:val="18"/>
        </w:rPr>
      </w:pPr>
    </w:p>
    <w:p w14:paraId="06E583C0" w14:textId="32E26261" w:rsidR="00F57851" w:rsidRPr="00F57851" w:rsidRDefault="00FB5C72" w:rsidP="00FB5C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___________________/_____________/                           _______________/</w:t>
      </w:r>
      <w:proofErr w:type="spellStart"/>
      <w:r>
        <w:rPr>
          <w:rFonts w:ascii="Arial" w:hAnsi="Arial" w:cs="Arial"/>
          <w:sz w:val="18"/>
          <w:szCs w:val="18"/>
        </w:rPr>
        <w:t>Какора</w:t>
      </w:r>
      <w:proofErr w:type="spellEnd"/>
      <w:r>
        <w:rPr>
          <w:rFonts w:ascii="Arial" w:hAnsi="Arial" w:cs="Arial"/>
          <w:sz w:val="18"/>
          <w:szCs w:val="18"/>
        </w:rPr>
        <w:t xml:space="preserve"> Д.Н./</w:t>
      </w:r>
    </w:p>
    <w:p w14:paraId="38218899" w14:textId="6155D835" w:rsidR="00F57851" w:rsidRPr="00F57851" w:rsidRDefault="00F57851" w:rsidP="00FB5C72">
      <w:pPr>
        <w:tabs>
          <w:tab w:val="left" w:pos="6237"/>
          <w:tab w:val="right" w:pos="9065"/>
        </w:tabs>
        <w:jc w:val="both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</w:p>
    <w:p w14:paraId="798234E3" w14:textId="77777777" w:rsidR="00F57851" w:rsidRPr="00F57851" w:rsidRDefault="00F57851" w:rsidP="00F57851">
      <w:pPr>
        <w:widowControl w:val="0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b/>
          <w:sz w:val="18"/>
          <w:szCs w:val="18"/>
        </w:rPr>
        <w:t>М.П.                                                                                 М.П</w:t>
      </w:r>
      <w:r w:rsidRPr="00F57851">
        <w:rPr>
          <w:rFonts w:ascii="Arial" w:hAnsi="Arial" w:cs="Arial"/>
          <w:sz w:val="18"/>
          <w:szCs w:val="18"/>
        </w:rPr>
        <w:t>.</w:t>
      </w:r>
    </w:p>
    <w:p w14:paraId="1333EA78" w14:textId="77777777" w:rsidR="00F57851" w:rsidRPr="00F57851" w:rsidRDefault="00F57851" w:rsidP="00F57851">
      <w:pPr>
        <w:jc w:val="center"/>
        <w:rPr>
          <w:rFonts w:ascii="Arial" w:hAnsi="Arial" w:cs="Arial"/>
          <w:sz w:val="18"/>
          <w:szCs w:val="18"/>
        </w:rPr>
      </w:pPr>
    </w:p>
    <w:p w14:paraId="49B6B6C4" w14:textId="77777777" w:rsidR="00F57851" w:rsidRPr="00F57851" w:rsidRDefault="00F57851" w:rsidP="00F5785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18E4763" w14:textId="77777777" w:rsidR="00F57851" w:rsidRPr="00F57851" w:rsidRDefault="00F57851" w:rsidP="00F5785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A554DB2" w14:textId="77777777" w:rsidR="00F57851" w:rsidRPr="00F57851" w:rsidRDefault="00F57851" w:rsidP="00F5785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57851">
        <w:rPr>
          <w:rFonts w:ascii="Arial" w:hAnsi="Arial" w:cs="Arial"/>
          <w:b/>
          <w:bCs/>
          <w:sz w:val="18"/>
          <w:szCs w:val="18"/>
        </w:rPr>
        <w:t>АКТ СДАЧИ-ПРИЕМКИ РАБОТ (УСЛУГ)</w:t>
      </w:r>
    </w:p>
    <w:p w14:paraId="4592905D" w14:textId="77777777" w:rsidR="00F57851" w:rsidRPr="00F57851" w:rsidRDefault="00F57851" w:rsidP="00F57851">
      <w:pPr>
        <w:rPr>
          <w:rFonts w:ascii="Arial" w:hAnsi="Arial" w:cs="Arial"/>
          <w:sz w:val="18"/>
          <w:szCs w:val="18"/>
        </w:rPr>
      </w:pPr>
    </w:p>
    <w:p w14:paraId="22B917E7" w14:textId="1DB0C28C" w:rsidR="00F57851" w:rsidRPr="00F57851" w:rsidRDefault="00F57851" w:rsidP="00F57851">
      <w:pPr>
        <w:ind w:left="-720"/>
        <w:jc w:val="both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 xml:space="preserve">Мы, нижеподписавшиеся, представитель Туроператора в лице Генерального </w:t>
      </w:r>
      <w:proofErr w:type="gramStart"/>
      <w:r w:rsidRPr="00F57851">
        <w:rPr>
          <w:rFonts w:ascii="Arial" w:hAnsi="Arial" w:cs="Arial"/>
          <w:sz w:val="18"/>
          <w:szCs w:val="18"/>
        </w:rPr>
        <w:t xml:space="preserve">директора  </w:t>
      </w:r>
      <w:proofErr w:type="spellStart"/>
      <w:r w:rsidRPr="00F57851">
        <w:rPr>
          <w:rFonts w:ascii="Arial" w:hAnsi="Arial" w:cs="Arial"/>
          <w:sz w:val="18"/>
          <w:szCs w:val="18"/>
        </w:rPr>
        <w:t>Какора</w:t>
      </w:r>
      <w:proofErr w:type="spellEnd"/>
      <w:proofErr w:type="gramEnd"/>
      <w:r w:rsidRPr="00F57851">
        <w:rPr>
          <w:rFonts w:ascii="Arial" w:hAnsi="Arial" w:cs="Arial"/>
          <w:sz w:val="18"/>
          <w:szCs w:val="18"/>
        </w:rPr>
        <w:t xml:space="preserve"> Д.Н. действующе</w:t>
      </w:r>
      <w:r w:rsidR="00B20361">
        <w:rPr>
          <w:rFonts w:ascii="Arial" w:hAnsi="Arial" w:cs="Arial"/>
          <w:sz w:val="18"/>
          <w:szCs w:val="18"/>
        </w:rPr>
        <w:t>го</w:t>
      </w:r>
      <w:r w:rsidRPr="00F57851">
        <w:rPr>
          <w:rFonts w:ascii="Arial" w:hAnsi="Arial" w:cs="Arial"/>
          <w:sz w:val="18"/>
          <w:szCs w:val="18"/>
        </w:rPr>
        <w:t xml:space="preserve"> на основании Устава, с одной стороны, и представитель Турагента в лице _____________., </w:t>
      </w:r>
      <w:proofErr w:type="gramStart"/>
      <w:r w:rsidRPr="00F57851">
        <w:rPr>
          <w:rFonts w:ascii="Arial" w:hAnsi="Arial" w:cs="Arial"/>
          <w:sz w:val="18"/>
          <w:szCs w:val="18"/>
        </w:rPr>
        <w:t>действующего  на</w:t>
      </w:r>
      <w:proofErr w:type="gramEnd"/>
      <w:r w:rsidRPr="00F57851">
        <w:rPr>
          <w:rFonts w:ascii="Arial" w:hAnsi="Arial" w:cs="Arial"/>
          <w:sz w:val="18"/>
          <w:szCs w:val="18"/>
        </w:rPr>
        <w:t xml:space="preserve">  основании ______, </w:t>
      </w:r>
      <w:proofErr w:type="gramStart"/>
      <w:r w:rsidRPr="00F57851">
        <w:rPr>
          <w:rFonts w:ascii="Arial" w:hAnsi="Arial" w:cs="Arial"/>
          <w:sz w:val="18"/>
          <w:szCs w:val="18"/>
        </w:rPr>
        <w:t>с  другой</w:t>
      </w:r>
      <w:proofErr w:type="gramEnd"/>
      <w:r w:rsidRPr="00F57851">
        <w:rPr>
          <w:rFonts w:ascii="Arial" w:hAnsi="Arial" w:cs="Arial"/>
          <w:sz w:val="18"/>
          <w:szCs w:val="18"/>
        </w:rPr>
        <w:t xml:space="preserve"> стороны, составили настоящий акт о том, что:</w:t>
      </w:r>
    </w:p>
    <w:p w14:paraId="31D6C3C6" w14:textId="77777777" w:rsidR="00F57851" w:rsidRPr="00F57851" w:rsidRDefault="00F57851" w:rsidP="00F57851">
      <w:pPr>
        <w:ind w:left="-720"/>
        <w:jc w:val="both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 xml:space="preserve">Турагентом выполнены услуги по продаже туристических путевок согласно Отчета на </w:t>
      </w:r>
    </w:p>
    <w:p w14:paraId="17214804" w14:textId="75BA7D16" w:rsidR="00F57851" w:rsidRPr="00F57851" w:rsidRDefault="00F57851" w:rsidP="00F57851">
      <w:pPr>
        <w:ind w:left="-720"/>
        <w:jc w:val="both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 xml:space="preserve">Общую </w:t>
      </w:r>
      <w:proofErr w:type="gramStart"/>
      <w:r w:rsidRPr="00F57851">
        <w:rPr>
          <w:rFonts w:ascii="Arial" w:hAnsi="Arial" w:cs="Arial"/>
          <w:sz w:val="18"/>
          <w:szCs w:val="18"/>
        </w:rPr>
        <w:t>сумму:</w:t>
      </w:r>
      <w:r w:rsidR="00FB5C72">
        <w:rPr>
          <w:rFonts w:ascii="Arial" w:hAnsi="Arial" w:cs="Arial"/>
          <w:sz w:val="18"/>
          <w:szCs w:val="18"/>
        </w:rPr>
        <w:t xml:space="preserve">   </w:t>
      </w:r>
      <w:proofErr w:type="gramEnd"/>
      <w:r w:rsidR="00FB5C72">
        <w:rPr>
          <w:rFonts w:ascii="Arial" w:hAnsi="Arial" w:cs="Arial"/>
          <w:sz w:val="18"/>
          <w:szCs w:val="18"/>
        </w:rPr>
        <w:t xml:space="preserve"> </w:t>
      </w:r>
      <w:r w:rsidRPr="00F57851">
        <w:rPr>
          <w:rFonts w:ascii="Arial" w:hAnsi="Arial" w:cs="Arial"/>
          <w:sz w:val="18"/>
          <w:szCs w:val="18"/>
        </w:rPr>
        <w:t xml:space="preserve"> руб. </w:t>
      </w:r>
      <w:proofErr w:type="gramStart"/>
      <w:r w:rsidRPr="00F57851">
        <w:rPr>
          <w:rFonts w:ascii="Arial" w:hAnsi="Arial" w:cs="Arial"/>
          <w:sz w:val="18"/>
          <w:szCs w:val="18"/>
        </w:rPr>
        <w:t>(</w:t>
      </w:r>
      <w:r w:rsidR="00FB5C72">
        <w:rPr>
          <w:rFonts w:ascii="Arial" w:hAnsi="Arial" w:cs="Arial"/>
          <w:sz w:val="18"/>
          <w:szCs w:val="18"/>
        </w:rPr>
        <w:t xml:space="preserve">    </w:t>
      </w:r>
      <w:r w:rsidRPr="00F57851">
        <w:rPr>
          <w:rFonts w:ascii="Arial" w:hAnsi="Arial" w:cs="Arial"/>
          <w:sz w:val="18"/>
          <w:szCs w:val="18"/>
        </w:rPr>
        <w:t>)</w:t>
      </w:r>
      <w:proofErr w:type="gramEnd"/>
      <w:r w:rsidRPr="00F57851">
        <w:rPr>
          <w:rFonts w:ascii="Arial" w:hAnsi="Arial" w:cs="Arial"/>
          <w:sz w:val="18"/>
          <w:szCs w:val="18"/>
        </w:rPr>
        <w:t>.</w:t>
      </w:r>
    </w:p>
    <w:p w14:paraId="72D4870F" w14:textId="2124268A" w:rsidR="00F57851" w:rsidRPr="00F57851" w:rsidRDefault="00F57851" w:rsidP="00F57851">
      <w:pPr>
        <w:ind w:left="-720"/>
        <w:jc w:val="both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 xml:space="preserve">Вознаграждение </w:t>
      </w:r>
      <w:proofErr w:type="gramStart"/>
      <w:r w:rsidRPr="00F57851">
        <w:rPr>
          <w:rFonts w:ascii="Arial" w:hAnsi="Arial" w:cs="Arial"/>
          <w:sz w:val="18"/>
          <w:szCs w:val="18"/>
        </w:rPr>
        <w:t>Турагента  составляет</w:t>
      </w:r>
      <w:proofErr w:type="gramEnd"/>
      <w:r w:rsidRPr="00F57851">
        <w:rPr>
          <w:rFonts w:ascii="Arial" w:hAnsi="Arial" w:cs="Arial"/>
          <w:sz w:val="18"/>
          <w:szCs w:val="18"/>
        </w:rPr>
        <w:t>: руб</w:t>
      </w:r>
      <w:r w:rsidR="00B20361">
        <w:rPr>
          <w:rFonts w:ascii="Arial" w:hAnsi="Arial" w:cs="Arial"/>
          <w:sz w:val="18"/>
          <w:szCs w:val="18"/>
        </w:rPr>
        <w:t>.</w:t>
      </w:r>
      <w:r w:rsidRPr="00F5785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57851">
        <w:rPr>
          <w:rFonts w:ascii="Arial" w:hAnsi="Arial" w:cs="Arial"/>
          <w:sz w:val="18"/>
          <w:szCs w:val="18"/>
        </w:rPr>
        <w:t>(</w:t>
      </w:r>
      <w:r w:rsidR="00FB5C72">
        <w:rPr>
          <w:rFonts w:ascii="Arial" w:hAnsi="Arial" w:cs="Arial"/>
          <w:sz w:val="18"/>
          <w:szCs w:val="18"/>
        </w:rPr>
        <w:t xml:space="preserve">  </w:t>
      </w:r>
      <w:proofErr w:type="gramEnd"/>
      <w:r w:rsidR="00FB5C7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B5C72">
        <w:rPr>
          <w:rFonts w:ascii="Arial" w:hAnsi="Arial" w:cs="Arial"/>
          <w:sz w:val="18"/>
          <w:szCs w:val="18"/>
        </w:rPr>
        <w:t xml:space="preserve">  </w:t>
      </w:r>
      <w:r w:rsidRPr="00F57851">
        <w:rPr>
          <w:rFonts w:ascii="Arial" w:hAnsi="Arial" w:cs="Arial"/>
          <w:sz w:val="18"/>
          <w:szCs w:val="18"/>
        </w:rPr>
        <w:t>)</w:t>
      </w:r>
      <w:proofErr w:type="gramEnd"/>
      <w:r w:rsidRPr="00F57851">
        <w:rPr>
          <w:rFonts w:ascii="Arial" w:hAnsi="Arial" w:cs="Arial"/>
          <w:sz w:val="18"/>
          <w:szCs w:val="18"/>
        </w:rPr>
        <w:t>, в том числе НДС (</w:t>
      </w:r>
      <w:r w:rsidR="00FB5C72">
        <w:rPr>
          <w:rFonts w:ascii="Arial" w:hAnsi="Arial" w:cs="Arial"/>
          <w:sz w:val="18"/>
          <w:szCs w:val="18"/>
        </w:rPr>
        <w:t>Б</w:t>
      </w:r>
      <w:r w:rsidRPr="00F57851">
        <w:rPr>
          <w:rFonts w:ascii="Arial" w:hAnsi="Arial" w:cs="Arial"/>
          <w:sz w:val="18"/>
          <w:szCs w:val="18"/>
        </w:rPr>
        <w:t>ез НДС):</w:t>
      </w:r>
    </w:p>
    <w:p w14:paraId="5E4E40D6" w14:textId="77777777" w:rsidR="00F57851" w:rsidRPr="00F57851" w:rsidRDefault="00F57851" w:rsidP="00F57851">
      <w:pPr>
        <w:ind w:left="-720"/>
        <w:jc w:val="both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>Вознаграждение Турагента учтено в расчетах.</w:t>
      </w:r>
    </w:p>
    <w:p w14:paraId="7B1A2B47" w14:textId="77777777" w:rsidR="00F57851" w:rsidRPr="00F57851" w:rsidRDefault="00F57851" w:rsidP="00F57851">
      <w:pPr>
        <w:ind w:left="-720"/>
        <w:jc w:val="both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>Услуги оказаны в полном объеме своевременно и без рекламаций.</w:t>
      </w:r>
    </w:p>
    <w:p w14:paraId="35FB4552" w14:textId="77777777" w:rsidR="00F57851" w:rsidRPr="00F57851" w:rsidRDefault="00F57851" w:rsidP="00F57851">
      <w:pPr>
        <w:ind w:left="-720"/>
        <w:rPr>
          <w:rFonts w:ascii="Arial" w:hAnsi="Arial" w:cs="Arial"/>
          <w:sz w:val="18"/>
          <w:szCs w:val="18"/>
        </w:rPr>
      </w:pPr>
      <w:r w:rsidRPr="00F57851">
        <w:rPr>
          <w:rFonts w:ascii="Arial" w:hAnsi="Arial" w:cs="Arial"/>
          <w:sz w:val="18"/>
          <w:szCs w:val="18"/>
        </w:rPr>
        <w:t>Стороны претензий друг к другу не имеют.</w:t>
      </w:r>
    </w:p>
    <w:p w14:paraId="039F1E74" w14:textId="77777777" w:rsidR="00F57851" w:rsidRPr="00F57851" w:rsidRDefault="00F57851" w:rsidP="00F57851">
      <w:pPr>
        <w:ind w:left="-720"/>
        <w:rPr>
          <w:rFonts w:ascii="Arial" w:hAnsi="Arial" w:cs="Arial"/>
          <w:sz w:val="18"/>
          <w:szCs w:val="18"/>
        </w:rPr>
      </w:pPr>
    </w:p>
    <w:p w14:paraId="0A5FFC72" w14:textId="77777777" w:rsidR="00F57851" w:rsidRPr="00F57851" w:rsidRDefault="00F57851" w:rsidP="00F57851">
      <w:pPr>
        <w:keepNext/>
        <w:widowControl w:val="0"/>
        <w:jc w:val="both"/>
        <w:outlineLvl w:val="4"/>
        <w:rPr>
          <w:rFonts w:ascii="Arial" w:hAnsi="Arial" w:cs="Arial"/>
          <w:sz w:val="18"/>
          <w:szCs w:val="18"/>
        </w:rPr>
      </w:pPr>
      <w:proofErr w:type="gramStart"/>
      <w:r w:rsidRPr="00F57851">
        <w:rPr>
          <w:rFonts w:ascii="Arial" w:hAnsi="Arial" w:cs="Arial"/>
          <w:b/>
          <w:bCs/>
          <w:sz w:val="18"/>
          <w:szCs w:val="18"/>
        </w:rPr>
        <w:t xml:space="preserve">ТУРАГЕНТ:   </w:t>
      </w:r>
      <w:proofErr w:type="gramEnd"/>
      <w:r w:rsidRPr="00F57851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</w:t>
      </w:r>
      <w:r w:rsidRPr="00F57851">
        <w:rPr>
          <w:rFonts w:ascii="Arial" w:hAnsi="Arial" w:cs="Arial"/>
          <w:b/>
          <w:sz w:val="18"/>
          <w:szCs w:val="18"/>
        </w:rPr>
        <w:t>ТУРОПЕРАТОР:</w:t>
      </w:r>
    </w:p>
    <w:p w14:paraId="0D6A117A" w14:textId="42DDBB9E" w:rsidR="00FB5C72" w:rsidRDefault="00FB5C72" w:rsidP="00FB5C72">
      <w:pPr>
        <w:shd w:val="clear" w:color="auto" w:fill="FFFFFF"/>
        <w:wordWrap w:val="0"/>
        <w:textAlignment w:val="top"/>
        <w:rPr>
          <w:rFonts w:ascii="Arial" w:hAnsi="Arial" w:cs="Arial"/>
          <w:b/>
          <w:bCs/>
          <w:color w:val="2B2D33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="00F57851" w:rsidRPr="00F57851">
        <w:rPr>
          <w:rFonts w:ascii="Arial" w:hAnsi="Arial" w:cs="Arial"/>
          <w:sz w:val="18"/>
          <w:szCs w:val="18"/>
        </w:rPr>
        <w:t xml:space="preserve">                  </w:t>
      </w:r>
      <w:r w:rsidRPr="007D7CD1">
        <w:rPr>
          <w:rFonts w:ascii="Arial" w:hAnsi="Arial" w:cs="Arial"/>
          <w:b/>
          <w:bCs/>
          <w:color w:val="2B2D33"/>
          <w:sz w:val="18"/>
          <w:szCs w:val="18"/>
        </w:rPr>
        <w:t>ООО "ПРЕМИУМ КЛАБ ТРЕВЕЛ"</w:t>
      </w:r>
    </w:p>
    <w:p w14:paraId="1C57EAA7" w14:textId="77777777" w:rsidR="00FB5C72" w:rsidRDefault="00FB5C72" w:rsidP="00FB5C72">
      <w:pPr>
        <w:shd w:val="clear" w:color="auto" w:fill="FFFFFF"/>
        <w:wordWrap w:val="0"/>
        <w:textAlignment w:val="top"/>
        <w:rPr>
          <w:rFonts w:ascii="Arial" w:hAnsi="Arial" w:cs="Arial"/>
          <w:b/>
          <w:bCs/>
          <w:color w:val="2B2D33"/>
          <w:sz w:val="18"/>
          <w:szCs w:val="18"/>
        </w:rPr>
      </w:pPr>
    </w:p>
    <w:p w14:paraId="523F7130" w14:textId="1BE053CC" w:rsidR="00FB5C72" w:rsidRPr="007D7CD1" w:rsidRDefault="00FB5C72" w:rsidP="00FB5C72">
      <w:pPr>
        <w:shd w:val="clear" w:color="auto" w:fill="FFFFFF"/>
        <w:wordWrap w:val="0"/>
        <w:textAlignment w:val="top"/>
        <w:rPr>
          <w:rFonts w:ascii="Arial" w:hAnsi="Arial" w:cs="Arial"/>
          <w:b/>
          <w:bCs/>
          <w:color w:val="2B2D33"/>
          <w:sz w:val="18"/>
          <w:szCs w:val="18"/>
        </w:rPr>
      </w:pPr>
      <w:r>
        <w:rPr>
          <w:rFonts w:ascii="Arial" w:hAnsi="Arial" w:cs="Arial"/>
          <w:b/>
          <w:bCs/>
          <w:color w:val="2B2D33"/>
          <w:sz w:val="18"/>
          <w:szCs w:val="18"/>
        </w:rPr>
        <w:t>___________________/____________/                 _______________/</w:t>
      </w:r>
      <w:proofErr w:type="spellStart"/>
      <w:r>
        <w:rPr>
          <w:rFonts w:ascii="Arial" w:hAnsi="Arial" w:cs="Arial"/>
          <w:b/>
          <w:bCs/>
          <w:color w:val="2B2D33"/>
          <w:sz w:val="18"/>
          <w:szCs w:val="18"/>
        </w:rPr>
        <w:t>Какора</w:t>
      </w:r>
      <w:proofErr w:type="spellEnd"/>
      <w:r>
        <w:rPr>
          <w:rFonts w:ascii="Arial" w:hAnsi="Arial" w:cs="Arial"/>
          <w:b/>
          <w:bCs/>
          <w:color w:val="2B2D33"/>
          <w:sz w:val="18"/>
          <w:szCs w:val="18"/>
        </w:rPr>
        <w:t xml:space="preserve"> Д.Н./</w:t>
      </w:r>
    </w:p>
    <w:p w14:paraId="392D378F" w14:textId="77777777" w:rsidR="00FB5C72" w:rsidRPr="007D7CD1" w:rsidRDefault="00FB5C72" w:rsidP="00FB5C72">
      <w:pPr>
        <w:shd w:val="clear" w:color="auto" w:fill="FFFFFF"/>
        <w:textAlignment w:val="top"/>
        <w:rPr>
          <w:rFonts w:ascii="Arial" w:hAnsi="Arial" w:cs="Arial"/>
          <w:color w:val="2B2D33"/>
          <w:spacing w:val="3"/>
          <w:sz w:val="18"/>
          <w:szCs w:val="18"/>
        </w:rPr>
      </w:pPr>
    </w:p>
    <w:p w14:paraId="16A2FC1E" w14:textId="16B9324F" w:rsidR="00F57851" w:rsidRPr="00F57851" w:rsidRDefault="00F57851" w:rsidP="00FB5C72">
      <w:pPr>
        <w:shd w:val="clear" w:color="auto" w:fill="FFFFFF"/>
        <w:wordWrap w:val="0"/>
        <w:textAlignment w:val="top"/>
        <w:rPr>
          <w:rFonts w:ascii="Arial" w:hAnsi="Arial" w:cs="Arial"/>
          <w:bCs/>
          <w:sz w:val="18"/>
          <w:szCs w:val="18"/>
        </w:rPr>
      </w:pPr>
    </w:p>
    <w:p w14:paraId="05AED54E" w14:textId="77777777" w:rsidR="00F57851" w:rsidRPr="00F57851" w:rsidRDefault="00F57851" w:rsidP="00F57851">
      <w:pPr>
        <w:keepNext/>
        <w:widowControl w:val="0"/>
        <w:outlineLvl w:val="4"/>
        <w:rPr>
          <w:rFonts w:ascii="Arial" w:hAnsi="Arial" w:cs="Arial"/>
          <w:bCs/>
          <w:sz w:val="18"/>
          <w:szCs w:val="18"/>
        </w:rPr>
      </w:pPr>
      <w:r w:rsidRPr="00F57851">
        <w:rPr>
          <w:rFonts w:ascii="Arial" w:hAnsi="Arial" w:cs="Arial"/>
          <w:bCs/>
          <w:sz w:val="18"/>
          <w:szCs w:val="18"/>
        </w:rPr>
        <w:t>«___» _____________ 202___ г.                                «___» _____________ 202___ г.</w:t>
      </w:r>
    </w:p>
    <w:p w14:paraId="1F39D2FA" w14:textId="77777777" w:rsidR="00F57851" w:rsidRPr="00F57851" w:rsidRDefault="00F57851" w:rsidP="00F57851">
      <w:pPr>
        <w:keepNext/>
        <w:widowControl w:val="0"/>
        <w:outlineLvl w:val="4"/>
        <w:rPr>
          <w:rFonts w:ascii="Arial" w:hAnsi="Arial" w:cs="Arial"/>
          <w:b/>
          <w:bCs/>
          <w:sz w:val="18"/>
          <w:szCs w:val="18"/>
        </w:rPr>
      </w:pPr>
    </w:p>
    <w:p w14:paraId="085F78CC" w14:textId="77777777" w:rsidR="00F57851" w:rsidRPr="00F57851" w:rsidRDefault="00F57851" w:rsidP="00F57851">
      <w:pPr>
        <w:keepNext/>
        <w:widowControl w:val="0"/>
        <w:outlineLvl w:val="4"/>
        <w:rPr>
          <w:rFonts w:ascii="Arial" w:hAnsi="Arial" w:cs="Arial"/>
          <w:b/>
          <w:sz w:val="18"/>
          <w:szCs w:val="18"/>
        </w:rPr>
      </w:pPr>
      <w:r w:rsidRPr="00F57851">
        <w:rPr>
          <w:rFonts w:ascii="Arial" w:hAnsi="Arial" w:cs="Arial"/>
          <w:b/>
          <w:bCs/>
          <w:sz w:val="18"/>
          <w:szCs w:val="18"/>
        </w:rPr>
        <w:t>М.П.</w:t>
      </w:r>
      <w:r w:rsidRPr="00F57851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М.П.</w:t>
      </w:r>
    </w:p>
    <w:p w14:paraId="51A9D185" w14:textId="77777777" w:rsidR="00F57851" w:rsidRPr="00F57851" w:rsidRDefault="00F57851" w:rsidP="00F57851">
      <w:pPr>
        <w:ind w:left="-1080"/>
        <w:jc w:val="center"/>
        <w:rPr>
          <w:rFonts w:ascii="Arial" w:hAnsi="Arial" w:cs="Arial"/>
          <w:sz w:val="18"/>
          <w:szCs w:val="18"/>
        </w:rPr>
      </w:pPr>
    </w:p>
    <w:p w14:paraId="10E54132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7833936A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5EA7E354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5E7F7BC7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64B8F0BF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5027A03E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4A56057E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476E6046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1C1C22B5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17D37950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3D8C4348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53958EAB" w14:textId="77777777" w:rsidR="00F57851" w:rsidRPr="00F57851" w:rsidRDefault="00F57851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18374246" w14:textId="4C0803FF" w:rsidR="008967EB" w:rsidRPr="007D7CD1" w:rsidRDefault="000006C2" w:rsidP="008967EB">
      <w:pPr>
        <w:tabs>
          <w:tab w:val="left" w:pos="5040"/>
        </w:tabs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  <w:r>
        <w:rPr>
          <w:rFonts w:ascii="Arial" w:eastAsia="ヒラギノ角ゴ Pro W3" w:hAnsi="Arial" w:cs="Arial"/>
          <w:color w:val="000000"/>
          <w:sz w:val="18"/>
          <w:szCs w:val="18"/>
        </w:rPr>
        <w:lastRenderedPageBreak/>
        <w:t>П</w:t>
      </w:r>
      <w:r w:rsidR="008967EB" w:rsidRPr="007D7CD1">
        <w:rPr>
          <w:rFonts w:ascii="Arial" w:eastAsia="ヒラギノ角ゴ Pro W3" w:hAnsi="Arial" w:cs="Arial"/>
          <w:color w:val="000000"/>
          <w:sz w:val="18"/>
          <w:szCs w:val="18"/>
        </w:rPr>
        <w:t>риложение №</w:t>
      </w:r>
      <w:r w:rsidR="00F57851">
        <w:rPr>
          <w:rFonts w:ascii="Arial" w:eastAsia="ヒラギノ角ゴ Pro W3" w:hAnsi="Arial" w:cs="Arial"/>
          <w:color w:val="000000"/>
          <w:sz w:val="18"/>
          <w:szCs w:val="18"/>
        </w:rPr>
        <w:t>2</w:t>
      </w:r>
      <w:r w:rsidR="008967EB" w:rsidRPr="007D7CD1">
        <w:rPr>
          <w:rFonts w:ascii="Arial" w:eastAsia="ヒラギノ角ゴ Pro W3" w:hAnsi="Arial" w:cs="Arial"/>
          <w:color w:val="000000"/>
          <w:sz w:val="18"/>
          <w:szCs w:val="18"/>
        </w:rPr>
        <w:t xml:space="preserve"> к АГЕНТСКОМУ ДОГОВОРУ №</w:t>
      </w:r>
      <w:r w:rsidR="0047165F" w:rsidRPr="007D7CD1">
        <w:rPr>
          <w:rFonts w:ascii="Arial" w:eastAsia="ヒラギノ角ゴ Pro W3" w:hAnsi="Arial" w:cs="Arial"/>
          <w:color w:val="000000"/>
          <w:sz w:val="18"/>
          <w:szCs w:val="18"/>
        </w:rPr>
        <w:t>________</w:t>
      </w:r>
      <w:r w:rsidR="008967EB" w:rsidRPr="007D7CD1">
        <w:rPr>
          <w:rFonts w:ascii="Arial" w:eastAsia="ヒラギノ角ゴ Pro W3" w:hAnsi="Arial" w:cs="Arial"/>
          <w:color w:val="000000"/>
          <w:sz w:val="18"/>
          <w:szCs w:val="18"/>
        </w:rPr>
        <w:t>_от «</w:t>
      </w:r>
      <w:r w:rsidR="0047165F" w:rsidRPr="007D7CD1">
        <w:rPr>
          <w:rFonts w:ascii="Arial" w:eastAsia="ヒラギノ角ゴ Pro W3" w:hAnsi="Arial" w:cs="Arial"/>
          <w:color w:val="000000"/>
          <w:sz w:val="18"/>
          <w:szCs w:val="18"/>
        </w:rPr>
        <w:t>___</w:t>
      </w:r>
      <w:r w:rsidR="008967EB" w:rsidRPr="007D7CD1">
        <w:rPr>
          <w:rFonts w:ascii="Arial" w:eastAsia="ヒラギノ角ゴ Pro W3" w:hAnsi="Arial" w:cs="Arial"/>
          <w:color w:val="000000"/>
          <w:sz w:val="18"/>
          <w:szCs w:val="18"/>
        </w:rPr>
        <w:t xml:space="preserve">» </w:t>
      </w:r>
      <w:r w:rsidR="0047165F" w:rsidRPr="007D7CD1">
        <w:rPr>
          <w:rFonts w:ascii="Arial" w:eastAsia="ヒラギノ角ゴ Pro W3" w:hAnsi="Arial" w:cs="Arial"/>
          <w:color w:val="000000"/>
          <w:sz w:val="18"/>
          <w:szCs w:val="18"/>
        </w:rPr>
        <w:t>________</w:t>
      </w:r>
      <w:r w:rsidR="008967EB" w:rsidRPr="007D7CD1">
        <w:rPr>
          <w:rFonts w:ascii="Arial" w:eastAsia="ヒラギノ角ゴ Pro W3" w:hAnsi="Arial" w:cs="Arial"/>
          <w:color w:val="000000"/>
          <w:sz w:val="18"/>
          <w:szCs w:val="18"/>
        </w:rPr>
        <w:t xml:space="preserve"> 202</w:t>
      </w:r>
      <w:r w:rsidR="003F66AE" w:rsidRPr="007D7CD1">
        <w:rPr>
          <w:rFonts w:ascii="Arial" w:eastAsia="ヒラギノ角ゴ Pro W3" w:hAnsi="Arial" w:cs="Arial"/>
          <w:color w:val="000000"/>
          <w:sz w:val="18"/>
          <w:szCs w:val="18"/>
        </w:rPr>
        <w:t>5</w:t>
      </w:r>
      <w:r w:rsidR="008967EB" w:rsidRPr="007D7CD1">
        <w:rPr>
          <w:rFonts w:ascii="Arial" w:eastAsia="ヒラギノ角ゴ Pro W3" w:hAnsi="Arial" w:cs="Arial"/>
          <w:color w:val="000000"/>
          <w:sz w:val="18"/>
          <w:szCs w:val="18"/>
        </w:rPr>
        <w:t xml:space="preserve"> г.</w:t>
      </w:r>
    </w:p>
    <w:p w14:paraId="1AF629B6" w14:textId="77777777" w:rsidR="008967EB" w:rsidRPr="007D7CD1" w:rsidRDefault="008967EB" w:rsidP="0013708F">
      <w:pPr>
        <w:tabs>
          <w:tab w:val="left" w:pos="5040"/>
        </w:tabs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70AADA05" w14:textId="77777777" w:rsidR="008967EB" w:rsidRPr="007D7CD1" w:rsidRDefault="008967EB" w:rsidP="008967EB">
      <w:pPr>
        <w:pStyle w:val="Default"/>
        <w:jc w:val="center"/>
        <w:rPr>
          <w:b/>
          <w:bCs/>
          <w:sz w:val="18"/>
          <w:szCs w:val="18"/>
        </w:rPr>
      </w:pPr>
    </w:p>
    <w:p w14:paraId="657AE6C7" w14:textId="77777777" w:rsidR="008967EB" w:rsidRPr="007D7CD1" w:rsidRDefault="008967EB" w:rsidP="008967EB">
      <w:pPr>
        <w:pStyle w:val="Default"/>
        <w:jc w:val="center"/>
        <w:rPr>
          <w:b/>
          <w:bCs/>
          <w:sz w:val="18"/>
          <w:szCs w:val="18"/>
        </w:rPr>
      </w:pPr>
      <w:r w:rsidRPr="007D7CD1">
        <w:rPr>
          <w:b/>
          <w:bCs/>
          <w:sz w:val="18"/>
          <w:szCs w:val="18"/>
        </w:rPr>
        <w:t>УВЕДОМЛЕНИЕ АГЕНТА</w:t>
      </w:r>
    </w:p>
    <w:p w14:paraId="36F44EF7" w14:textId="77777777" w:rsidR="008967EB" w:rsidRPr="007D7CD1" w:rsidRDefault="008967EB" w:rsidP="008967EB">
      <w:pPr>
        <w:tabs>
          <w:tab w:val="left" w:pos="5040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7D7CD1">
        <w:rPr>
          <w:rFonts w:ascii="Arial" w:hAnsi="Arial" w:cs="Arial"/>
          <w:b/>
          <w:bCs/>
          <w:sz w:val="18"/>
          <w:szCs w:val="18"/>
        </w:rPr>
        <w:t>о заключении договора с туристом и (или) иным заказчиком туристского продукта</w:t>
      </w:r>
    </w:p>
    <w:p w14:paraId="55861812" w14:textId="77777777" w:rsidR="008967EB" w:rsidRPr="007D7CD1" w:rsidRDefault="008967EB" w:rsidP="008967EB">
      <w:pPr>
        <w:tabs>
          <w:tab w:val="left" w:pos="504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a9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5606"/>
        <w:gridCol w:w="4601"/>
      </w:tblGrid>
      <w:tr w:rsidR="008967EB" w:rsidRPr="007D7CD1" w14:paraId="5C4F6678" w14:textId="77777777" w:rsidTr="008967EB">
        <w:tc>
          <w:tcPr>
            <w:tcW w:w="709" w:type="dxa"/>
          </w:tcPr>
          <w:p w14:paraId="1456492D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  <w:r w:rsidRPr="007D7CD1"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606" w:type="dxa"/>
          </w:tcPr>
          <w:p w14:paraId="4D4206A2" w14:textId="77777777" w:rsidR="008967EB" w:rsidRPr="007D7CD1" w:rsidRDefault="008967EB" w:rsidP="008967E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D7CD1">
              <w:rPr>
                <w:b/>
                <w:bCs/>
                <w:sz w:val="18"/>
                <w:szCs w:val="18"/>
              </w:rPr>
              <w:t>Тип сведений, передаваемых Агентом</w:t>
            </w:r>
          </w:p>
        </w:tc>
        <w:tc>
          <w:tcPr>
            <w:tcW w:w="4601" w:type="dxa"/>
          </w:tcPr>
          <w:p w14:paraId="79055309" w14:textId="77777777" w:rsidR="008967EB" w:rsidRPr="007D7CD1" w:rsidRDefault="008967EB" w:rsidP="008967E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D7CD1">
              <w:rPr>
                <w:b/>
                <w:bCs/>
                <w:sz w:val="18"/>
                <w:szCs w:val="18"/>
              </w:rPr>
              <w:t>Сведения</w:t>
            </w:r>
          </w:p>
        </w:tc>
      </w:tr>
      <w:tr w:rsidR="008967EB" w:rsidRPr="007D7CD1" w14:paraId="218EB32F" w14:textId="77777777" w:rsidTr="008967EB">
        <w:tc>
          <w:tcPr>
            <w:tcW w:w="709" w:type="dxa"/>
          </w:tcPr>
          <w:p w14:paraId="6D1B0081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  <w:r w:rsidRPr="007D7CD1"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6" w:type="dxa"/>
          </w:tcPr>
          <w:p w14:paraId="3FEF38D1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Реестровый номер Агента в едином федеральном реестре турагентов, ИНН, телефон, адрес электронной почты. </w:t>
            </w:r>
          </w:p>
        </w:tc>
        <w:tc>
          <w:tcPr>
            <w:tcW w:w="4601" w:type="dxa"/>
          </w:tcPr>
          <w:p w14:paraId="57638FC1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67EB" w:rsidRPr="007D7CD1" w14:paraId="064B536B" w14:textId="77777777" w:rsidTr="008967EB">
        <w:tc>
          <w:tcPr>
            <w:tcW w:w="709" w:type="dxa"/>
          </w:tcPr>
          <w:p w14:paraId="7A7CE444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  <w:r w:rsidRPr="007D7CD1"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06" w:type="dxa"/>
          </w:tcPr>
          <w:p w14:paraId="244E0EDF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Сведения о договоре реализации туристского продукта: </w:t>
            </w:r>
          </w:p>
          <w:p w14:paraId="619D58C0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1) номер (при наличии) и дата заключения; </w:t>
            </w:r>
          </w:p>
          <w:p w14:paraId="6C62B27C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2) общее количество туристов по договору; </w:t>
            </w:r>
          </w:p>
          <w:p w14:paraId="21663F1A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3) общая цена туристского продукта в рублях (ТОЛЬКО ТУР.УСЛУГИ ТУРОПЕРАТОРА), В случае реализации дополнительных услуг, которые не были указаны в подтверждении Туроператора, их стоимость не подлежит включению в общую цену туристского продукта. </w:t>
            </w:r>
          </w:p>
          <w:p w14:paraId="6A8F8C41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4) наличие в договоре существенных условий договора, </w:t>
            </w:r>
          </w:p>
          <w:p w14:paraId="20048237" w14:textId="77777777" w:rsidR="008967EB" w:rsidRPr="007D7CD1" w:rsidRDefault="008967EB" w:rsidP="008967EB">
            <w:pPr>
              <w:tabs>
                <w:tab w:val="left" w:pos="5040"/>
              </w:tabs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 xml:space="preserve">предусмотренных абзацами 7 – 13 части 2 статьи 10 Федерального закона № 132-ФЗ. </w:t>
            </w:r>
          </w:p>
        </w:tc>
        <w:tc>
          <w:tcPr>
            <w:tcW w:w="4601" w:type="dxa"/>
          </w:tcPr>
          <w:p w14:paraId="68044155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67EB" w:rsidRPr="007D7CD1" w14:paraId="5E8C65EE" w14:textId="77777777" w:rsidTr="008967EB">
        <w:tc>
          <w:tcPr>
            <w:tcW w:w="709" w:type="dxa"/>
          </w:tcPr>
          <w:p w14:paraId="12CBD4D0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  <w:r w:rsidRPr="007D7CD1"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06" w:type="dxa"/>
          </w:tcPr>
          <w:p w14:paraId="30AFF818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Сведения о заказчике туристского продукта (если турист не является заказчиком): </w:t>
            </w:r>
          </w:p>
          <w:p w14:paraId="69CD83F6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1) полное наименование юридического лица либо фамилия, имя, отчество (при наличии) физического лица или индивидуального предпринимателя; </w:t>
            </w:r>
          </w:p>
          <w:p w14:paraId="0C4C6D01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2) гражданство физического лица или индивидуального предпринимателя; </w:t>
            </w:r>
          </w:p>
          <w:p w14:paraId="6AFE83C5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3) сведения о документе, удостоверяющем личность (серия, номер паспорта РФ, либо реквизиты документа, удостоверяющего личность иностранного гражданина) физического лица или индивидуального предпринимателя; </w:t>
            </w:r>
          </w:p>
          <w:p w14:paraId="4112168D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4) идентификационный номер налогоплательщика юридического лица или индивидуального предпринимателя; </w:t>
            </w:r>
          </w:p>
          <w:p w14:paraId="6DF7EDF8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5) адрес места нахождения юридического лица либо адрес места жительства физического лица или индивидуального предпринимателя; </w:t>
            </w:r>
          </w:p>
          <w:p w14:paraId="5B713FA0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6) полномочия заказчика туристского продукта (доверенность или законный представитель); </w:t>
            </w:r>
          </w:p>
          <w:p w14:paraId="22A2B2C5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7) телефон (при наличии), адрес электронной почты (при наличии). </w:t>
            </w:r>
          </w:p>
        </w:tc>
        <w:tc>
          <w:tcPr>
            <w:tcW w:w="4601" w:type="dxa"/>
          </w:tcPr>
          <w:p w14:paraId="56B0FAA5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67EB" w:rsidRPr="007D7CD1" w14:paraId="1428F410" w14:textId="77777777" w:rsidTr="008967EB">
        <w:tc>
          <w:tcPr>
            <w:tcW w:w="709" w:type="dxa"/>
          </w:tcPr>
          <w:p w14:paraId="4B2F3B12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  <w:r w:rsidRPr="007D7CD1"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06" w:type="dxa"/>
          </w:tcPr>
          <w:p w14:paraId="6DF9F2AF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Сведения о туристах (в отношении каждого туриста, указанного в договоре): </w:t>
            </w:r>
          </w:p>
          <w:p w14:paraId="28E018EA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1) фамилия, имя, отчество (при наличии); </w:t>
            </w:r>
          </w:p>
          <w:p w14:paraId="38288DDE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2) дата рождения; </w:t>
            </w:r>
          </w:p>
          <w:p w14:paraId="06D754B8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3) гражданство; </w:t>
            </w:r>
          </w:p>
          <w:p w14:paraId="0DD9CCDF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4) сведения о документе, удостоверяющем личность (серия, номер паспорта РФ, либо реквизиты документа, удостоверяющего личность иностранного гражданина); </w:t>
            </w:r>
          </w:p>
          <w:p w14:paraId="77953910" w14:textId="77777777" w:rsidR="008967EB" w:rsidRPr="007D7CD1" w:rsidRDefault="008967EB" w:rsidP="008967EB">
            <w:pPr>
              <w:pStyle w:val="Default"/>
              <w:rPr>
                <w:sz w:val="18"/>
                <w:szCs w:val="18"/>
              </w:rPr>
            </w:pPr>
            <w:r w:rsidRPr="007D7CD1">
              <w:rPr>
                <w:sz w:val="18"/>
                <w:szCs w:val="18"/>
              </w:rPr>
              <w:t xml:space="preserve">5) телефон (при наличии), адрес электронной почты (при </w:t>
            </w:r>
          </w:p>
          <w:p w14:paraId="32BB018A" w14:textId="77777777" w:rsidR="008967EB" w:rsidRPr="007D7CD1" w:rsidRDefault="008967EB" w:rsidP="008967EB">
            <w:pPr>
              <w:tabs>
                <w:tab w:val="left" w:pos="5040"/>
              </w:tabs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 xml:space="preserve">наличии). </w:t>
            </w:r>
          </w:p>
        </w:tc>
        <w:tc>
          <w:tcPr>
            <w:tcW w:w="4601" w:type="dxa"/>
          </w:tcPr>
          <w:p w14:paraId="4B36E62C" w14:textId="77777777" w:rsidR="008967EB" w:rsidRPr="007D7CD1" w:rsidRDefault="008967EB" w:rsidP="008967EB">
            <w:pPr>
              <w:tabs>
                <w:tab w:val="left" w:pos="5040"/>
              </w:tabs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227C7A2" w14:textId="77777777" w:rsidR="008967EB" w:rsidRPr="007D7CD1" w:rsidRDefault="008967EB" w:rsidP="008967EB">
      <w:pPr>
        <w:tabs>
          <w:tab w:val="left" w:pos="5040"/>
        </w:tabs>
        <w:jc w:val="center"/>
        <w:rPr>
          <w:rFonts w:ascii="Arial" w:eastAsia="ヒラギノ角ゴ Pro W3" w:hAnsi="Arial" w:cs="Arial"/>
          <w:b/>
          <w:bCs/>
          <w:color w:val="000000"/>
          <w:sz w:val="18"/>
          <w:szCs w:val="18"/>
        </w:rPr>
      </w:pPr>
    </w:p>
    <w:tbl>
      <w:tblPr>
        <w:tblStyle w:val="a9"/>
        <w:tblW w:w="10207" w:type="dxa"/>
        <w:tblInd w:w="-289" w:type="dxa"/>
        <w:tblLook w:val="04A0" w:firstRow="1" w:lastRow="0" w:firstColumn="1" w:lastColumn="0" w:noHBand="0" w:noVBand="1"/>
      </w:tblPr>
      <w:tblGrid>
        <w:gridCol w:w="5671"/>
        <w:gridCol w:w="4536"/>
      </w:tblGrid>
      <w:tr w:rsidR="008967EB" w:rsidRPr="007D7CD1" w14:paraId="1953B52B" w14:textId="77777777" w:rsidTr="008967EB">
        <w:tc>
          <w:tcPr>
            <w:tcW w:w="5671" w:type="dxa"/>
          </w:tcPr>
          <w:p w14:paraId="4B223FB5" w14:textId="77777777" w:rsidR="008967EB" w:rsidRPr="007D7CD1" w:rsidRDefault="008967EB" w:rsidP="000E2446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</w:pPr>
          </w:p>
          <w:p w14:paraId="7BF2E2E3" w14:textId="77777777" w:rsidR="008967EB" w:rsidRPr="007D7CD1" w:rsidRDefault="008967EB" w:rsidP="000E2446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  <w:t>Туроператор:</w:t>
            </w:r>
          </w:p>
          <w:p w14:paraId="2FF71108" w14:textId="77777777" w:rsidR="008967EB" w:rsidRPr="007D7CD1" w:rsidRDefault="008967EB" w:rsidP="008967EB">
            <w:pPr>
              <w:shd w:val="clear" w:color="auto" w:fill="FFFFFF"/>
              <w:wordWrap w:val="0"/>
              <w:textAlignment w:val="top"/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bCs/>
                <w:color w:val="2B2D33"/>
                <w:sz w:val="18"/>
                <w:szCs w:val="18"/>
              </w:rPr>
              <w:t>ООО "ПРЕМИУМ КЛАБ ТРЕВЕЛ"</w:t>
            </w:r>
          </w:p>
          <w:p w14:paraId="34552F68" w14:textId="77777777" w:rsidR="008967EB" w:rsidRPr="007D7CD1" w:rsidRDefault="008967EB" w:rsidP="000E2446">
            <w:pPr>
              <w:shd w:val="clear" w:color="auto" w:fill="FFFFFF"/>
              <w:textAlignment w:val="top"/>
              <w:rPr>
                <w:rFonts w:ascii="Arial" w:hAnsi="Arial" w:cs="Arial"/>
                <w:color w:val="2B2D33"/>
                <w:spacing w:val="3"/>
                <w:sz w:val="18"/>
                <w:szCs w:val="18"/>
              </w:rPr>
            </w:pPr>
          </w:p>
          <w:p w14:paraId="430877E8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___________________ /</w:t>
            </w:r>
            <w:proofErr w:type="spellStart"/>
            <w:r w:rsidRPr="007D7CD1">
              <w:rPr>
                <w:rFonts w:ascii="Arial" w:hAnsi="Arial" w:cs="Arial"/>
                <w:sz w:val="18"/>
                <w:szCs w:val="18"/>
              </w:rPr>
              <w:t>Ка</w:t>
            </w:r>
            <w:r w:rsidR="003F66AE" w:rsidRPr="007D7CD1">
              <w:rPr>
                <w:rFonts w:ascii="Arial" w:hAnsi="Arial" w:cs="Arial"/>
                <w:sz w:val="18"/>
                <w:szCs w:val="18"/>
              </w:rPr>
              <w:t>к</w:t>
            </w:r>
            <w:r w:rsidRPr="007D7CD1">
              <w:rPr>
                <w:rFonts w:ascii="Arial" w:hAnsi="Arial" w:cs="Arial"/>
                <w:sz w:val="18"/>
                <w:szCs w:val="18"/>
              </w:rPr>
              <w:t>ора</w:t>
            </w:r>
            <w:proofErr w:type="spellEnd"/>
            <w:r w:rsidRPr="007D7CD1">
              <w:rPr>
                <w:rFonts w:ascii="Arial" w:hAnsi="Arial" w:cs="Arial"/>
                <w:sz w:val="18"/>
                <w:szCs w:val="18"/>
              </w:rPr>
              <w:t xml:space="preserve"> Д.Н./</w:t>
            </w:r>
          </w:p>
          <w:p w14:paraId="36ECD1EE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</w:p>
          <w:p w14:paraId="363E585A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МП</w:t>
            </w:r>
          </w:p>
          <w:p w14:paraId="10D033B7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E5C9DBE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1C4695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CD1">
              <w:rPr>
                <w:rFonts w:ascii="Arial" w:hAnsi="Arial" w:cs="Arial"/>
                <w:b/>
                <w:bCs/>
                <w:sz w:val="18"/>
                <w:szCs w:val="18"/>
              </w:rPr>
              <w:t>Турагент:</w:t>
            </w:r>
          </w:p>
          <w:p w14:paraId="71CCA3AF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B05D72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FDB568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___________________ /_________________./</w:t>
            </w:r>
          </w:p>
          <w:p w14:paraId="6A252C32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1D7D11" w14:textId="77777777" w:rsidR="008967EB" w:rsidRPr="007D7CD1" w:rsidRDefault="008967EB" w:rsidP="000E2446">
            <w:pPr>
              <w:pStyle w:val="110"/>
              <w:tabs>
                <w:tab w:val="left" w:pos="390"/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before="0"/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7D7CD1">
              <w:rPr>
                <w:rFonts w:ascii="Arial" w:hAnsi="Arial" w:cs="Arial"/>
                <w:sz w:val="18"/>
                <w:szCs w:val="18"/>
              </w:rPr>
              <w:t>МП</w:t>
            </w:r>
          </w:p>
        </w:tc>
      </w:tr>
    </w:tbl>
    <w:p w14:paraId="3B59EABE" w14:textId="77777777" w:rsidR="008967EB" w:rsidRPr="007D7CD1" w:rsidRDefault="008967EB" w:rsidP="008967EB">
      <w:pPr>
        <w:tabs>
          <w:tab w:val="left" w:pos="5040"/>
        </w:tabs>
        <w:jc w:val="center"/>
        <w:rPr>
          <w:rFonts w:ascii="Bookman Old Style" w:eastAsia="ヒラギノ角ゴ Pro W3" w:hAnsi="Bookman Old Style" w:cs="Arial"/>
          <w:b/>
          <w:bCs/>
          <w:color w:val="000000"/>
          <w:sz w:val="18"/>
          <w:szCs w:val="18"/>
        </w:rPr>
      </w:pPr>
    </w:p>
    <w:sectPr w:rsidR="008967EB" w:rsidRPr="007D7CD1" w:rsidSect="001918B3">
      <w:footerReference w:type="default" r:id="rId10"/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79BA" w14:textId="77777777" w:rsidR="00D62B6A" w:rsidRDefault="00D62B6A" w:rsidP="00561E3A">
      <w:r>
        <w:separator/>
      </w:r>
    </w:p>
  </w:endnote>
  <w:endnote w:type="continuationSeparator" w:id="0">
    <w:p w14:paraId="5BCA8FEA" w14:textId="77777777" w:rsidR="00D62B6A" w:rsidRDefault="00D62B6A" w:rsidP="0056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22B8" w14:textId="77777777" w:rsidR="00561E3A" w:rsidRDefault="00561E3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F49E3">
      <w:rPr>
        <w:noProof/>
      </w:rPr>
      <w:t>5</w:t>
    </w:r>
    <w:r>
      <w:fldChar w:fldCharType="end"/>
    </w:r>
  </w:p>
  <w:p w14:paraId="0518D812" w14:textId="77777777" w:rsidR="00561E3A" w:rsidRDefault="00561E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709A" w14:textId="77777777" w:rsidR="00D62B6A" w:rsidRDefault="00D62B6A" w:rsidP="00561E3A">
      <w:r>
        <w:separator/>
      </w:r>
    </w:p>
  </w:footnote>
  <w:footnote w:type="continuationSeparator" w:id="0">
    <w:p w14:paraId="0AE82323" w14:textId="77777777" w:rsidR="00D62B6A" w:rsidRDefault="00D62B6A" w:rsidP="0056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2A39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E9AF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multilevel"/>
    <w:tmpl w:val="894EE877"/>
    <w:lvl w:ilvl="0">
      <w:start w:val="8"/>
      <w:numFmt w:val="decimal"/>
      <w:isLgl/>
      <w:suff w:val="nothing"/>
      <w:lvlText w:val="%1."/>
      <w:lvlJc w:val="left"/>
      <w:pPr>
        <w:ind w:left="3970" w:firstLine="567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60"/>
        </w:tabs>
        <w:ind w:left="4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4690"/>
        </w:tabs>
        <w:ind w:left="469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690"/>
        </w:tabs>
        <w:ind w:left="469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decimalZero"/>
      <w:lvlText w:val="%1.%2.%3.%4.%5."/>
      <w:lvlJc w:val="left"/>
      <w:pPr>
        <w:tabs>
          <w:tab w:val="num" w:pos="5050"/>
        </w:tabs>
        <w:ind w:left="505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5050"/>
        </w:tabs>
        <w:ind w:left="505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10"/>
        </w:tabs>
        <w:ind w:left="541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10"/>
        </w:tabs>
        <w:ind w:left="541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70"/>
        </w:tabs>
        <w:ind w:left="5770" w:firstLine="0"/>
      </w:pPr>
      <w:rPr>
        <w:rFonts w:hint="default"/>
        <w:color w:val="000000"/>
        <w:position w:val="0"/>
        <w:sz w:val="20"/>
      </w:rPr>
    </w:lvl>
  </w:abstractNum>
  <w:abstractNum w:abstractNumId="3" w15:restartNumberingAfterBreak="0">
    <w:nsid w:val="00000009"/>
    <w:multiLevelType w:val="multilevel"/>
    <w:tmpl w:val="894EE87B"/>
    <w:lvl w:ilvl="0">
      <w:start w:val="10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decimalZero"/>
      <w:lvlText w:val="%1.%2.%3.%4.%5.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firstLine="0"/>
      </w:pPr>
      <w:rPr>
        <w:rFonts w:hint="default"/>
        <w:color w:val="000000"/>
        <w:position w:val="0"/>
        <w:sz w:val="20"/>
      </w:rPr>
    </w:lvl>
  </w:abstractNum>
  <w:abstractNum w:abstractNumId="4" w15:restartNumberingAfterBreak="0">
    <w:nsid w:val="0CB8171E"/>
    <w:multiLevelType w:val="hybridMultilevel"/>
    <w:tmpl w:val="11068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E606D"/>
    <w:multiLevelType w:val="hybridMultilevel"/>
    <w:tmpl w:val="23C6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90CC4"/>
    <w:multiLevelType w:val="multilevel"/>
    <w:tmpl w:val="C1021E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4"/>
        </w:tabs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7"/>
        </w:tabs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7" w15:restartNumberingAfterBreak="0">
    <w:nsid w:val="445D7011"/>
    <w:multiLevelType w:val="multilevel"/>
    <w:tmpl w:val="F80693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2056DD"/>
    <w:multiLevelType w:val="multilevel"/>
    <w:tmpl w:val="F83EF8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9" w15:restartNumberingAfterBreak="0">
    <w:nsid w:val="78286557"/>
    <w:multiLevelType w:val="multilevel"/>
    <w:tmpl w:val="1BB07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num w:numId="1" w16cid:durableId="657223114">
    <w:abstractNumId w:val="4"/>
  </w:num>
  <w:num w:numId="2" w16cid:durableId="1060128978">
    <w:abstractNumId w:val="5"/>
  </w:num>
  <w:num w:numId="3" w16cid:durableId="1397779793">
    <w:abstractNumId w:val="7"/>
  </w:num>
  <w:num w:numId="4" w16cid:durableId="269896183">
    <w:abstractNumId w:val="6"/>
  </w:num>
  <w:num w:numId="5" w16cid:durableId="1091312245">
    <w:abstractNumId w:val="8"/>
  </w:num>
  <w:num w:numId="6" w16cid:durableId="1062409026">
    <w:abstractNumId w:val="9"/>
  </w:num>
  <w:num w:numId="7" w16cid:durableId="1874413876">
    <w:abstractNumId w:val="2"/>
  </w:num>
  <w:num w:numId="8" w16cid:durableId="476995402">
    <w:abstractNumId w:val="3"/>
  </w:num>
  <w:num w:numId="9" w16cid:durableId="1825001348">
    <w:abstractNumId w:val="1"/>
  </w:num>
  <w:num w:numId="10" w16cid:durableId="3449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E7"/>
    <w:rsid w:val="000006C2"/>
    <w:rsid w:val="00011D07"/>
    <w:rsid w:val="0003101F"/>
    <w:rsid w:val="00031975"/>
    <w:rsid w:val="00041382"/>
    <w:rsid w:val="000466D2"/>
    <w:rsid w:val="00050DDA"/>
    <w:rsid w:val="0006791A"/>
    <w:rsid w:val="0009021C"/>
    <w:rsid w:val="000A5924"/>
    <w:rsid w:val="000A6A64"/>
    <w:rsid w:val="000C2E34"/>
    <w:rsid w:val="000E1AF3"/>
    <w:rsid w:val="000E4165"/>
    <w:rsid w:val="000F49E3"/>
    <w:rsid w:val="00116C0D"/>
    <w:rsid w:val="0013708F"/>
    <w:rsid w:val="001377CA"/>
    <w:rsid w:val="00140D87"/>
    <w:rsid w:val="00144406"/>
    <w:rsid w:val="00150140"/>
    <w:rsid w:val="001519A5"/>
    <w:rsid w:val="00154867"/>
    <w:rsid w:val="00166F5F"/>
    <w:rsid w:val="001918B3"/>
    <w:rsid w:val="001B2F3E"/>
    <w:rsid w:val="001B5F00"/>
    <w:rsid w:val="001C1463"/>
    <w:rsid w:val="001E427B"/>
    <w:rsid w:val="001F00AF"/>
    <w:rsid w:val="001F546B"/>
    <w:rsid w:val="001F5DEA"/>
    <w:rsid w:val="00201F22"/>
    <w:rsid w:val="00235E31"/>
    <w:rsid w:val="002374B6"/>
    <w:rsid w:val="0025742E"/>
    <w:rsid w:val="00263324"/>
    <w:rsid w:val="00281333"/>
    <w:rsid w:val="002B58E7"/>
    <w:rsid w:val="002C5CD2"/>
    <w:rsid w:val="002D2DF8"/>
    <w:rsid w:val="002F53B8"/>
    <w:rsid w:val="00301579"/>
    <w:rsid w:val="00306179"/>
    <w:rsid w:val="003231C6"/>
    <w:rsid w:val="00326E9C"/>
    <w:rsid w:val="0033074D"/>
    <w:rsid w:val="0033732F"/>
    <w:rsid w:val="003606BB"/>
    <w:rsid w:val="003623DD"/>
    <w:rsid w:val="0037039E"/>
    <w:rsid w:val="003A45A1"/>
    <w:rsid w:val="003B1252"/>
    <w:rsid w:val="003B6C10"/>
    <w:rsid w:val="003F5EF5"/>
    <w:rsid w:val="003F66AE"/>
    <w:rsid w:val="004129E4"/>
    <w:rsid w:val="00453BA3"/>
    <w:rsid w:val="0047165F"/>
    <w:rsid w:val="004C5E78"/>
    <w:rsid w:val="004D04A7"/>
    <w:rsid w:val="004D6672"/>
    <w:rsid w:val="005120CE"/>
    <w:rsid w:val="00525A6C"/>
    <w:rsid w:val="00547BAD"/>
    <w:rsid w:val="005568DF"/>
    <w:rsid w:val="00561E3A"/>
    <w:rsid w:val="00594EE0"/>
    <w:rsid w:val="005C4895"/>
    <w:rsid w:val="005C589E"/>
    <w:rsid w:val="0060720F"/>
    <w:rsid w:val="006513F8"/>
    <w:rsid w:val="006526F4"/>
    <w:rsid w:val="00672735"/>
    <w:rsid w:val="00672894"/>
    <w:rsid w:val="006A53DF"/>
    <w:rsid w:val="006A59B1"/>
    <w:rsid w:val="006B0CBE"/>
    <w:rsid w:val="006B2493"/>
    <w:rsid w:val="006B5EB6"/>
    <w:rsid w:val="006D06D7"/>
    <w:rsid w:val="006E081E"/>
    <w:rsid w:val="0073376B"/>
    <w:rsid w:val="007577D2"/>
    <w:rsid w:val="00783C8F"/>
    <w:rsid w:val="00794E77"/>
    <w:rsid w:val="00796CA2"/>
    <w:rsid w:val="00797F39"/>
    <w:rsid w:val="007A3BD9"/>
    <w:rsid w:val="007D7CD1"/>
    <w:rsid w:val="007F3A75"/>
    <w:rsid w:val="008001A5"/>
    <w:rsid w:val="00822605"/>
    <w:rsid w:val="0082343A"/>
    <w:rsid w:val="00843FE4"/>
    <w:rsid w:val="00867A59"/>
    <w:rsid w:val="008967EB"/>
    <w:rsid w:val="008B3283"/>
    <w:rsid w:val="008D6E49"/>
    <w:rsid w:val="008E46C1"/>
    <w:rsid w:val="008E7761"/>
    <w:rsid w:val="008F2303"/>
    <w:rsid w:val="008F639F"/>
    <w:rsid w:val="008F76EF"/>
    <w:rsid w:val="00925AFF"/>
    <w:rsid w:val="00932CBA"/>
    <w:rsid w:val="00933C16"/>
    <w:rsid w:val="00941244"/>
    <w:rsid w:val="00966B26"/>
    <w:rsid w:val="00971F56"/>
    <w:rsid w:val="00994030"/>
    <w:rsid w:val="009A4484"/>
    <w:rsid w:val="009D04FD"/>
    <w:rsid w:val="009F4AA5"/>
    <w:rsid w:val="00A20A2F"/>
    <w:rsid w:val="00A26ECE"/>
    <w:rsid w:val="00A45AD6"/>
    <w:rsid w:val="00A56F48"/>
    <w:rsid w:val="00A6097A"/>
    <w:rsid w:val="00A63AF4"/>
    <w:rsid w:val="00A92B64"/>
    <w:rsid w:val="00AE2397"/>
    <w:rsid w:val="00AF67F6"/>
    <w:rsid w:val="00AF7DC0"/>
    <w:rsid w:val="00B20361"/>
    <w:rsid w:val="00B305DB"/>
    <w:rsid w:val="00B40763"/>
    <w:rsid w:val="00B552ED"/>
    <w:rsid w:val="00BA0DAD"/>
    <w:rsid w:val="00BB1348"/>
    <w:rsid w:val="00BD344E"/>
    <w:rsid w:val="00BD36B8"/>
    <w:rsid w:val="00BD3DEC"/>
    <w:rsid w:val="00C03884"/>
    <w:rsid w:val="00C05A54"/>
    <w:rsid w:val="00C41E77"/>
    <w:rsid w:val="00C53B4F"/>
    <w:rsid w:val="00C55E97"/>
    <w:rsid w:val="00C575D9"/>
    <w:rsid w:val="00C623C0"/>
    <w:rsid w:val="00C91482"/>
    <w:rsid w:val="00C92D32"/>
    <w:rsid w:val="00C95C75"/>
    <w:rsid w:val="00CA1D83"/>
    <w:rsid w:val="00CA5560"/>
    <w:rsid w:val="00CC64A4"/>
    <w:rsid w:val="00D1050F"/>
    <w:rsid w:val="00D30141"/>
    <w:rsid w:val="00D33151"/>
    <w:rsid w:val="00D424F9"/>
    <w:rsid w:val="00D62B6A"/>
    <w:rsid w:val="00D94550"/>
    <w:rsid w:val="00DF084C"/>
    <w:rsid w:val="00E001CA"/>
    <w:rsid w:val="00E00775"/>
    <w:rsid w:val="00E11CB3"/>
    <w:rsid w:val="00E373CD"/>
    <w:rsid w:val="00E3751F"/>
    <w:rsid w:val="00E41F3D"/>
    <w:rsid w:val="00E62788"/>
    <w:rsid w:val="00E65E65"/>
    <w:rsid w:val="00EC5BC1"/>
    <w:rsid w:val="00EE0CE6"/>
    <w:rsid w:val="00F14C47"/>
    <w:rsid w:val="00F2505C"/>
    <w:rsid w:val="00F3457B"/>
    <w:rsid w:val="00F57851"/>
    <w:rsid w:val="00F5787C"/>
    <w:rsid w:val="00F7016A"/>
    <w:rsid w:val="00F808FF"/>
    <w:rsid w:val="00FB039A"/>
    <w:rsid w:val="00FB5C72"/>
    <w:rsid w:val="00FC102E"/>
    <w:rsid w:val="00FC1D80"/>
    <w:rsid w:val="00FC2A93"/>
    <w:rsid w:val="00FD127D"/>
    <w:rsid w:val="00FD20EC"/>
    <w:rsid w:val="00FD38DE"/>
    <w:rsid w:val="00FE4764"/>
    <w:rsid w:val="00FF30D3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6A61"/>
  <w15:chartTrackingRefBased/>
  <w15:docId w15:val="{ADDC9EED-3BFA-4A5B-BC65-44A12A65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B58E7"/>
    <w:pPr>
      <w:widowControl w:val="0"/>
      <w:ind w:left="160"/>
      <w:jc w:val="center"/>
    </w:pPr>
    <w:rPr>
      <w:rFonts w:ascii="Times New Roman Bold" w:eastAsia="ヒラギノ角ゴ Pro W3" w:hAnsi="Times New Roman Bold"/>
      <w:color w:val="000000"/>
      <w:sz w:val="28"/>
    </w:rPr>
  </w:style>
  <w:style w:type="paragraph" w:customStyle="1" w:styleId="1">
    <w:name w:val="Обычный1"/>
    <w:rsid w:val="002B58E7"/>
    <w:rPr>
      <w:rFonts w:eastAsia="ヒラギノ角ゴ Pro W3"/>
      <w:color w:val="000000"/>
    </w:rPr>
  </w:style>
  <w:style w:type="paragraph" w:customStyle="1" w:styleId="10">
    <w:name w:val="1."/>
    <w:rsid w:val="002B58E7"/>
    <w:pPr>
      <w:spacing w:before="300"/>
      <w:ind w:left="80"/>
      <w:jc w:val="center"/>
    </w:pPr>
    <w:rPr>
      <w:rFonts w:ascii="Times New Roman Bold" w:eastAsia="ヒラギノ角ゴ Pro W3" w:hAnsi="Times New Roman Bold"/>
      <w:color w:val="000000"/>
    </w:rPr>
  </w:style>
  <w:style w:type="paragraph" w:customStyle="1" w:styleId="11">
    <w:name w:val="1.1"/>
    <w:rsid w:val="00E373CD"/>
    <w:pPr>
      <w:spacing w:before="60" w:line="259" w:lineRule="auto"/>
      <w:ind w:left="709" w:hanging="425"/>
      <w:jc w:val="both"/>
    </w:pPr>
    <w:rPr>
      <w:rFonts w:eastAsia="ヒラギノ角ゴ Pro W3"/>
      <w:color w:val="000000"/>
      <w:sz w:val="22"/>
    </w:rPr>
  </w:style>
  <w:style w:type="paragraph" w:customStyle="1" w:styleId="110">
    <w:name w:val="1.1."/>
    <w:rsid w:val="00FC2A93"/>
    <w:pPr>
      <w:spacing w:before="60"/>
      <w:jc w:val="both"/>
    </w:pPr>
    <w:rPr>
      <w:rFonts w:eastAsia="ヒラギノ角ゴ Pro W3"/>
      <w:color w:val="000000"/>
    </w:rPr>
  </w:style>
  <w:style w:type="character" w:styleId="a3">
    <w:name w:val="Hyperlink"/>
    <w:rsid w:val="001F5DEA"/>
    <w:rPr>
      <w:color w:val="0000FF"/>
      <w:u w:val="single"/>
    </w:rPr>
  </w:style>
  <w:style w:type="paragraph" w:styleId="a4">
    <w:name w:val="header"/>
    <w:basedOn w:val="a"/>
    <w:link w:val="a5"/>
    <w:rsid w:val="00561E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561E3A"/>
    <w:rPr>
      <w:sz w:val="24"/>
      <w:szCs w:val="24"/>
    </w:rPr>
  </w:style>
  <w:style w:type="paragraph" w:styleId="a6">
    <w:name w:val="footer"/>
    <w:basedOn w:val="a"/>
    <w:link w:val="a7"/>
    <w:uiPriority w:val="99"/>
    <w:rsid w:val="00561E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561E3A"/>
    <w:rPr>
      <w:sz w:val="24"/>
      <w:szCs w:val="24"/>
    </w:rPr>
  </w:style>
  <w:style w:type="paragraph" w:customStyle="1" w:styleId="Default">
    <w:name w:val="Default"/>
    <w:rsid w:val="009412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925AFF"/>
    <w:rPr>
      <w:color w:val="605E5C"/>
      <w:shd w:val="clear" w:color="auto" w:fill="E1DFDD"/>
    </w:rPr>
  </w:style>
  <w:style w:type="table" w:styleId="a9">
    <w:name w:val="Table Grid"/>
    <w:basedOn w:val="a1"/>
    <w:rsid w:val="0092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35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21920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94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6060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umc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emium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5023-43FA-4EB5-83C6-7D9D2DCC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3584</Words>
  <Characters>26445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 ____</vt:lpstr>
    </vt:vector>
  </TitlesOfParts>
  <Company/>
  <LinksUpToDate>false</LinksUpToDate>
  <CharactersWithSpaces>29970</CharactersWithSpaces>
  <SharedDoc>false</SharedDoc>
  <HLinks>
    <vt:vector size="12" baseType="variant">
      <vt:variant>
        <vt:i4>1245186</vt:i4>
      </vt:variant>
      <vt:variant>
        <vt:i4>3</vt:i4>
      </vt:variant>
      <vt:variant>
        <vt:i4>0</vt:i4>
      </vt:variant>
      <vt:variant>
        <vt:i4>5</vt:i4>
      </vt:variant>
      <vt:variant>
        <vt:lpwstr>http://www.premiumct.ru/</vt:lpwstr>
      </vt:variant>
      <vt:variant>
        <vt:lpwstr/>
      </vt:variant>
      <vt:variant>
        <vt:i4>8323164</vt:i4>
      </vt:variant>
      <vt:variant>
        <vt:i4>0</vt:i4>
      </vt:variant>
      <vt:variant>
        <vt:i4>0</vt:i4>
      </vt:variant>
      <vt:variant>
        <vt:i4>5</vt:i4>
      </vt:variant>
      <vt:variant>
        <vt:lpwstr>mailto:info@premiumct.ru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 ____</dc:title>
  <dc:subject/>
  <dc:creator>EDruzhinina</dc:creator>
  <cp:keywords/>
  <cp:lastModifiedBy>Римма И</cp:lastModifiedBy>
  <cp:revision>2</cp:revision>
  <cp:lastPrinted>2022-02-02T07:47:00Z</cp:lastPrinted>
  <dcterms:created xsi:type="dcterms:W3CDTF">2025-08-01T09:33:00Z</dcterms:created>
  <dcterms:modified xsi:type="dcterms:W3CDTF">2025-08-01T09:33:00Z</dcterms:modified>
</cp:coreProperties>
</file>